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115" w:type="dxa"/>
          <w:right w:w="115" w:type="dxa"/>
        </w:tblCellMar>
        <w:tblLook w:val="0600" w:firstRow="0" w:lastRow="0" w:firstColumn="0" w:lastColumn="0" w:noHBand="1" w:noVBand="1"/>
      </w:tblPr>
      <w:tblGrid>
        <w:gridCol w:w="1501"/>
        <w:gridCol w:w="7130"/>
        <w:gridCol w:w="1115"/>
      </w:tblGrid>
      <w:tr w:rsidR="005854DB" w:rsidRPr="00B74300" w:rsidTr="005854DB">
        <w:trPr>
          <w:trHeight w:val="1152"/>
        </w:trPr>
        <w:tc>
          <w:tcPr>
            <w:tcW w:w="9350" w:type="dxa"/>
            <w:gridSpan w:val="3"/>
            <w:vAlign w:val="center"/>
          </w:tcPr>
          <w:p w:rsidR="005854DB" w:rsidRPr="00B74300" w:rsidRDefault="00F278A4" w:rsidP="005854DB">
            <w:pPr>
              <w:pStyle w:val="Titre"/>
              <w:rPr>
                <w:noProof/>
              </w:rPr>
            </w:pPr>
            <w:sdt>
              <w:sdtPr>
                <w:rPr>
                  <w:noProof/>
                </w:rPr>
                <w:alias w:val="Titre"/>
                <w:tag w:val=""/>
                <w:id w:val="2016188051"/>
                <w:placeholder>
                  <w:docPart w:val="5E9F5E62DFE044289E34C023FFC19B4C"/>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22B6A">
                  <w:rPr>
                    <w:noProof/>
                  </w:rPr>
                  <w:t>Questionnaire patients vulnérables Covid-19 (70 ans +)</w:t>
                </w:r>
              </w:sdtContent>
            </w:sdt>
          </w:p>
        </w:tc>
      </w:tr>
      <w:tr w:rsidR="005854DB" w:rsidRPr="00B74300" w:rsidTr="005854DB">
        <w:trPr>
          <w:trHeight w:val="144"/>
        </w:trPr>
        <w:tc>
          <w:tcPr>
            <w:tcW w:w="1440" w:type="dxa"/>
            <w:shd w:val="clear" w:color="auto" w:fill="auto"/>
          </w:tcPr>
          <w:p w:rsidR="005854DB" w:rsidRPr="00B74300" w:rsidRDefault="005854DB" w:rsidP="00794847">
            <w:pPr>
              <w:spacing w:before="0" w:after="0"/>
              <w:rPr>
                <w:noProof/>
                <w:sz w:val="10"/>
                <w:szCs w:val="10"/>
              </w:rPr>
            </w:pPr>
          </w:p>
        </w:tc>
        <w:tc>
          <w:tcPr>
            <w:tcW w:w="6840" w:type="dxa"/>
            <w:shd w:val="clear" w:color="auto" w:fill="F0CDA1" w:themeFill="accent1"/>
            <w:vAlign w:val="center"/>
          </w:tcPr>
          <w:p w:rsidR="005854DB" w:rsidRPr="00B74300" w:rsidRDefault="005854DB" w:rsidP="00794847">
            <w:pPr>
              <w:spacing w:before="0" w:after="0"/>
              <w:rPr>
                <w:noProof/>
                <w:sz w:val="10"/>
                <w:szCs w:val="10"/>
              </w:rPr>
            </w:pPr>
          </w:p>
        </w:tc>
        <w:tc>
          <w:tcPr>
            <w:tcW w:w="1070" w:type="dxa"/>
            <w:shd w:val="clear" w:color="auto" w:fill="auto"/>
          </w:tcPr>
          <w:p w:rsidR="005854DB" w:rsidRPr="00B74300" w:rsidRDefault="005854DB" w:rsidP="00794847">
            <w:pPr>
              <w:spacing w:before="0" w:after="0"/>
              <w:rPr>
                <w:noProof/>
                <w:sz w:val="10"/>
                <w:szCs w:val="10"/>
              </w:rPr>
            </w:pPr>
          </w:p>
        </w:tc>
      </w:tr>
      <w:tr w:rsidR="005854DB" w:rsidRPr="00B74300" w:rsidTr="00A67285">
        <w:trPr>
          <w:trHeight w:val="1332"/>
        </w:trPr>
        <w:tc>
          <w:tcPr>
            <w:tcW w:w="9350" w:type="dxa"/>
            <w:gridSpan w:val="3"/>
            <w:shd w:val="clear" w:color="auto" w:fill="auto"/>
          </w:tcPr>
          <w:sdt>
            <w:sdtPr>
              <w:rPr>
                <w:noProof/>
              </w:rPr>
              <w:alias w:val="Sous-titre"/>
              <w:tag w:val=""/>
              <w:id w:val="1073854703"/>
              <w:placeholder>
                <w:docPart w:val="3E3468E8A9764ED0A7F2AF7ECFCBBD0D"/>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rsidR="005854DB" w:rsidRPr="00B74300" w:rsidRDefault="001048F9" w:rsidP="005854DB">
                <w:pPr>
                  <w:pStyle w:val="Sous-titre"/>
                  <w:rPr>
                    <w:noProof/>
                  </w:rPr>
                </w:pPr>
                <w:r w:rsidRPr="001048F9">
                  <w:rPr>
                    <w:noProof/>
                  </w:rPr>
                  <w:t>GMF-U Jardins-Roussillon</w:t>
                </w:r>
              </w:p>
            </w:sdtContent>
          </w:sdt>
        </w:tc>
      </w:tr>
    </w:tbl>
    <w:p w:rsidR="00BD0C60" w:rsidRPr="00B74300" w:rsidRDefault="00B22B6A" w:rsidP="005854DB">
      <w:pPr>
        <w:pStyle w:val="Titre1"/>
        <w:rPr>
          <w:noProof/>
        </w:rPr>
      </w:pPr>
      <w:r w:rsidRPr="00B22B6A">
        <w:rPr>
          <w:noProof/>
        </w:rPr>
        <w:t>Comment se passe votre quarantaine?</w:t>
      </w:r>
    </w:p>
    <w:tbl>
      <w:tblPr>
        <w:tblW w:w="9781" w:type="dxa"/>
        <w:tblLayout w:type="fixed"/>
        <w:tblCellMar>
          <w:left w:w="115" w:type="dxa"/>
          <w:right w:w="115" w:type="dxa"/>
        </w:tblCellMar>
        <w:tblLook w:val="0600" w:firstRow="0" w:lastRow="0" w:firstColumn="0" w:lastColumn="0" w:noHBand="1" w:noVBand="1"/>
      </w:tblPr>
      <w:tblGrid>
        <w:gridCol w:w="450"/>
        <w:gridCol w:w="9331"/>
      </w:tblGrid>
      <w:tr w:rsidR="00685B4E" w:rsidRPr="00B74300" w:rsidTr="000C770E">
        <w:trPr>
          <w:trHeight w:val="297"/>
        </w:trPr>
        <w:sdt>
          <w:sdtPr>
            <w:rPr>
              <w:noProof/>
            </w:rPr>
            <w:id w:val="-1943834332"/>
            <w:temporary/>
            <w15:appearance w15:val="hidden"/>
            <w14:checkbox>
              <w14:checked w14:val="0"/>
              <w14:checkedState w14:val="0050" w14:font="Wingdings 2"/>
              <w14:uncheckedState w14:val="2610" w14:font="MS Gothic"/>
            </w14:checkbox>
          </w:sdtPr>
          <w:sdtEndPr/>
          <w:sdtContent>
            <w:tc>
              <w:tcPr>
                <w:tcW w:w="450" w:type="dxa"/>
              </w:tcPr>
              <w:p w:rsidR="00685B4E" w:rsidRPr="00B74300" w:rsidRDefault="00A67285" w:rsidP="00784AB5">
                <w:pPr>
                  <w:pStyle w:val="Casecocher"/>
                  <w:rPr>
                    <w:noProof/>
                  </w:rPr>
                </w:pPr>
                <w:r w:rsidRPr="00B74300">
                  <w:rPr>
                    <w:rFonts w:ascii="Segoe UI Symbol" w:eastAsia="Segoe UI Symbol" w:hAnsi="Segoe UI Symbol" w:cs="Segoe UI Symbol"/>
                    <w:noProof/>
                    <w:lang w:bidi="fr-FR"/>
                  </w:rPr>
                  <w:t>☐</w:t>
                </w:r>
              </w:p>
            </w:tc>
          </w:sdtContent>
        </w:sdt>
        <w:tc>
          <w:tcPr>
            <w:tcW w:w="9331" w:type="dxa"/>
          </w:tcPr>
          <w:p w:rsidR="001048F9" w:rsidRDefault="00B22B6A" w:rsidP="001048F9">
            <w:pPr>
              <w:pStyle w:val="Listenumros"/>
              <w:rPr>
                <w:noProof/>
              </w:rPr>
            </w:pPr>
            <w:r w:rsidRPr="00B22B6A">
              <w:rPr>
                <w:noProof/>
              </w:rPr>
              <w:t xml:space="preserve">RAPPEL </w:t>
            </w:r>
            <w:r w:rsidR="001048F9">
              <w:rPr>
                <w:noProof/>
              </w:rPr>
              <w:t>Régle</w:t>
            </w:r>
            <w:r w:rsidR="001E15EA">
              <w:rPr>
                <w:noProof/>
              </w:rPr>
              <w:t>s</w:t>
            </w:r>
            <w:r w:rsidR="001048F9">
              <w:rPr>
                <w:noProof/>
              </w:rPr>
              <w:t xml:space="preserve"> de sécurité :</w:t>
            </w:r>
          </w:p>
          <w:p w:rsidR="001048F9" w:rsidRDefault="00B22B6A" w:rsidP="001048F9">
            <w:pPr>
              <w:pStyle w:val="Listenumros"/>
              <w:numPr>
                <w:ilvl w:val="0"/>
                <w:numId w:val="39"/>
              </w:numPr>
              <w:rPr>
                <w:noProof/>
              </w:rPr>
            </w:pPr>
            <w:r w:rsidRPr="00B22B6A">
              <w:rPr>
                <w:noProof/>
              </w:rPr>
              <w:t>Dans le cadre de la pandémie de la COVID-19, il est demandé aux personnes de 70 ans et plus, les plus vulnérables au coronavirus, de rester à la maison et d’éviter les déplacements, sauf en cas de nécessité ou d’exception</w:t>
            </w:r>
            <w:r w:rsidR="00F53F7C">
              <w:rPr>
                <w:noProof/>
              </w:rPr>
              <w:t>.</w:t>
            </w:r>
          </w:p>
          <w:p w:rsidR="00685B4E" w:rsidRDefault="001048F9" w:rsidP="001048F9">
            <w:pPr>
              <w:pStyle w:val="Listenumros"/>
              <w:numPr>
                <w:ilvl w:val="0"/>
                <w:numId w:val="39"/>
              </w:numPr>
              <w:rPr>
                <w:noProof/>
              </w:rPr>
            </w:pPr>
            <w:r>
              <w:rPr>
                <w:noProof/>
              </w:rPr>
              <w:t>Ils sont enco</w:t>
            </w:r>
            <w:r w:rsidR="00F53F7C">
              <w:rPr>
                <w:noProof/>
              </w:rPr>
              <w:t>u</w:t>
            </w:r>
            <w:r>
              <w:rPr>
                <w:noProof/>
              </w:rPr>
              <w:t>ragé</w:t>
            </w:r>
            <w:r w:rsidR="00F53F7C">
              <w:rPr>
                <w:noProof/>
              </w:rPr>
              <w:t>s</w:t>
            </w:r>
            <w:r>
              <w:rPr>
                <w:noProof/>
              </w:rPr>
              <w:t xml:space="preserve"> à</w:t>
            </w:r>
            <w:r w:rsidR="00B22B6A" w:rsidRPr="00B22B6A">
              <w:rPr>
                <w:noProof/>
              </w:rPr>
              <w:t xml:space="preserve"> se</w:t>
            </w:r>
            <w:r w:rsidR="00F53F7C">
              <w:rPr>
                <w:noProof/>
              </w:rPr>
              <w:t xml:space="preserve"> présenter à leur</w:t>
            </w:r>
            <w:r w:rsidR="00B22B6A" w:rsidRPr="00B22B6A">
              <w:rPr>
                <w:noProof/>
              </w:rPr>
              <w:t xml:space="preserve"> rendez-vous médical important.</w:t>
            </w:r>
          </w:p>
          <w:p w:rsidR="00F53F7C" w:rsidRPr="00B74300" w:rsidRDefault="00F53F7C" w:rsidP="00F53F7C">
            <w:pPr>
              <w:pStyle w:val="Listenumros"/>
              <w:ind w:left="360"/>
              <w:rPr>
                <w:noProof/>
              </w:rPr>
            </w:pPr>
          </w:p>
        </w:tc>
      </w:tr>
    </w:tbl>
    <w:p w:rsidR="00685B4E" w:rsidRPr="00B74300" w:rsidRDefault="00B22B6A" w:rsidP="00685B4E">
      <w:pPr>
        <w:pStyle w:val="Titre1"/>
        <w:rPr>
          <w:noProof/>
        </w:rPr>
      </w:pPr>
      <w:r w:rsidRPr="00B22B6A">
        <w:rPr>
          <w:noProof/>
        </w:rPr>
        <w:t>Avez-vous des activités pour vous distraire, appel des personnes, internet?</w:t>
      </w:r>
    </w:p>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B74300" w:rsidTr="000C770E">
        <w:trPr>
          <w:trHeight w:val="297"/>
        </w:trPr>
        <w:sdt>
          <w:sdtPr>
            <w:rPr>
              <w:noProof/>
            </w:rPr>
            <w:id w:val="-1918156688"/>
            <w:temporary/>
            <w15:appearance w15:val="hidden"/>
            <w14:checkbox>
              <w14:checked w14:val="0"/>
              <w14:checkedState w14:val="0050" w14:font="Wingdings 2"/>
              <w14:uncheckedState w14:val="2610" w14:font="MS Gothic"/>
            </w14:checkbox>
          </w:sdtPr>
          <w:sdtEndPr/>
          <w:sdtContent>
            <w:tc>
              <w:tcPr>
                <w:tcW w:w="450" w:type="dxa"/>
              </w:tcPr>
              <w:p w:rsidR="00A67285" w:rsidRPr="00B74300" w:rsidRDefault="00A67285" w:rsidP="00784AB5">
                <w:pPr>
                  <w:pStyle w:val="Casecocher"/>
                  <w:rPr>
                    <w:noProof/>
                  </w:rPr>
                </w:pPr>
                <w:r w:rsidRPr="00B74300">
                  <w:rPr>
                    <w:rFonts w:ascii="Segoe UI Symbol" w:eastAsia="Segoe UI Symbol" w:hAnsi="Segoe UI Symbol" w:cs="Segoe UI Symbol"/>
                    <w:noProof/>
                    <w:lang w:bidi="fr-FR"/>
                  </w:rPr>
                  <w:t>☐</w:t>
                </w:r>
              </w:p>
            </w:tc>
          </w:sdtContent>
        </w:sdt>
        <w:tc>
          <w:tcPr>
            <w:tcW w:w="9331" w:type="dxa"/>
          </w:tcPr>
          <w:p w:rsidR="00A67285" w:rsidRDefault="005F060E" w:rsidP="005F060E">
            <w:pPr>
              <w:pStyle w:val="Listenumros"/>
              <w:rPr>
                <w:noProof/>
              </w:rPr>
            </w:pPr>
            <w:r>
              <w:rPr>
                <w:noProof/>
              </w:rPr>
              <w:t>Rappel quelques activités :</w:t>
            </w:r>
          </w:p>
          <w:p w:rsidR="005F060E" w:rsidRDefault="005F060E" w:rsidP="00681FE7">
            <w:pPr>
              <w:pStyle w:val="Listenumros"/>
              <w:numPr>
                <w:ilvl w:val="0"/>
                <w:numId w:val="50"/>
              </w:numPr>
              <w:rPr>
                <w:noProof/>
              </w:rPr>
            </w:pPr>
            <w:r>
              <w:rPr>
                <w:noProof/>
              </w:rPr>
              <w:t>Appel</w:t>
            </w:r>
            <w:r w:rsidR="00F53F7C">
              <w:rPr>
                <w:noProof/>
              </w:rPr>
              <w:t>s des membres de leur famille</w:t>
            </w:r>
            <w:r>
              <w:rPr>
                <w:noProof/>
              </w:rPr>
              <w:t xml:space="preserve"> et connaissances</w:t>
            </w:r>
          </w:p>
          <w:p w:rsidR="005F060E" w:rsidRDefault="005F060E" w:rsidP="00681FE7">
            <w:pPr>
              <w:pStyle w:val="Listenumros"/>
              <w:numPr>
                <w:ilvl w:val="0"/>
                <w:numId w:val="50"/>
              </w:numPr>
              <w:rPr>
                <w:noProof/>
              </w:rPr>
            </w:pPr>
            <w:r>
              <w:rPr>
                <w:noProof/>
              </w:rPr>
              <w:t>Emission Télévision</w:t>
            </w:r>
          </w:p>
          <w:p w:rsidR="005F060E" w:rsidRDefault="005F060E" w:rsidP="00681FE7">
            <w:pPr>
              <w:pStyle w:val="Listenumros"/>
              <w:numPr>
                <w:ilvl w:val="0"/>
                <w:numId w:val="50"/>
              </w:numPr>
              <w:rPr>
                <w:noProof/>
              </w:rPr>
            </w:pPr>
            <w:r>
              <w:rPr>
                <w:noProof/>
              </w:rPr>
              <w:t>Internet</w:t>
            </w:r>
          </w:p>
          <w:p w:rsidR="005F060E" w:rsidRDefault="005F060E" w:rsidP="00681FE7">
            <w:pPr>
              <w:pStyle w:val="Listenumros"/>
              <w:numPr>
                <w:ilvl w:val="0"/>
                <w:numId w:val="50"/>
              </w:numPr>
              <w:rPr>
                <w:noProof/>
              </w:rPr>
            </w:pPr>
            <w:r>
              <w:rPr>
                <w:noProof/>
              </w:rPr>
              <w:t>Tricottage, Bricolage, Jeux de société, etc.</w:t>
            </w:r>
          </w:p>
          <w:p w:rsidR="00F53F7C" w:rsidRPr="00B74300" w:rsidRDefault="00F53F7C" w:rsidP="00F53F7C">
            <w:pPr>
              <w:pStyle w:val="Listenumros"/>
              <w:ind w:left="360"/>
              <w:rPr>
                <w:noProof/>
              </w:rPr>
            </w:pPr>
          </w:p>
        </w:tc>
      </w:tr>
    </w:tbl>
    <w:p w:rsidR="00685B4E" w:rsidRPr="00B74300" w:rsidRDefault="00B22B6A" w:rsidP="009355C2">
      <w:pPr>
        <w:pStyle w:val="Titre1"/>
        <w:rPr>
          <w:noProof/>
        </w:rPr>
      </w:pPr>
      <w:r w:rsidRPr="00B22B6A">
        <w:rPr>
          <w:noProof/>
        </w:rPr>
        <w:t>Comment-va votre moral par rapport à ce qui passe présentement?</w:t>
      </w:r>
    </w:p>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B74300" w:rsidTr="000C770E">
        <w:trPr>
          <w:trHeight w:val="297"/>
        </w:trPr>
        <w:bookmarkStart w:id="0" w:name="_Hlk812648" w:displacedByCustomXml="next"/>
        <w:sdt>
          <w:sdtPr>
            <w:rPr>
              <w:noProof/>
            </w:rPr>
            <w:id w:val="108166020"/>
            <w:temporary/>
            <w15:appearance w15:val="hidden"/>
            <w14:checkbox>
              <w14:checked w14:val="0"/>
              <w14:checkedState w14:val="0050" w14:font="Wingdings 2"/>
              <w14:uncheckedState w14:val="2610" w14:font="MS Gothic"/>
            </w14:checkbox>
          </w:sdtPr>
          <w:sdtEndPr/>
          <w:sdtContent>
            <w:tc>
              <w:tcPr>
                <w:tcW w:w="450" w:type="dxa"/>
              </w:tcPr>
              <w:p w:rsidR="00A67285" w:rsidRPr="00B74300" w:rsidRDefault="00A67285" w:rsidP="00784AB5">
                <w:pPr>
                  <w:pStyle w:val="Casecocher"/>
                  <w:rPr>
                    <w:noProof/>
                  </w:rPr>
                </w:pPr>
                <w:r w:rsidRPr="00B74300">
                  <w:rPr>
                    <w:rFonts w:ascii="Segoe UI Symbol" w:eastAsia="Segoe UI Symbol" w:hAnsi="Segoe UI Symbol" w:cs="Segoe UI Symbol"/>
                    <w:noProof/>
                    <w:lang w:bidi="fr-FR"/>
                  </w:rPr>
                  <w:t>☐</w:t>
                </w:r>
              </w:p>
            </w:tc>
          </w:sdtContent>
        </w:sdt>
        <w:tc>
          <w:tcPr>
            <w:tcW w:w="9331" w:type="dxa"/>
          </w:tcPr>
          <w:p w:rsidR="001C0300" w:rsidRDefault="00B22B6A" w:rsidP="001C0300">
            <w:pPr>
              <w:pStyle w:val="Listenumros"/>
              <w:rPr>
                <w:noProof/>
              </w:rPr>
            </w:pPr>
            <w:r w:rsidRPr="00B22B6A">
              <w:rPr>
                <w:noProof/>
              </w:rPr>
              <w:t xml:space="preserve">RAPPEL : </w:t>
            </w:r>
          </w:p>
          <w:p w:rsidR="00A67285" w:rsidRDefault="00B22B6A" w:rsidP="00A67285">
            <w:pPr>
              <w:pStyle w:val="Listenumros"/>
              <w:numPr>
                <w:ilvl w:val="0"/>
                <w:numId w:val="40"/>
              </w:numPr>
              <w:rPr>
                <w:noProof/>
              </w:rPr>
            </w:pPr>
            <w:r w:rsidRPr="00B22B6A">
              <w:rPr>
                <w:noProof/>
              </w:rPr>
              <w:t>Vous pouvez contacter le service Info-Social 811 (consultation téléphonique 24/7) ou le 450-699-4545 (territoire de la Montérégie) si vous vivez du stress, anxiété, des réactions émotives (pleurs fréquents, irritabilité, etc.), un sentiment de panique.</w:t>
            </w:r>
          </w:p>
          <w:p w:rsidR="005507B2" w:rsidRDefault="005507B2" w:rsidP="005507B2">
            <w:pPr>
              <w:pStyle w:val="Listenumros"/>
              <w:rPr>
                <w:noProof/>
              </w:rPr>
            </w:pPr>
          </w:p>
          <w:p w:rsidR="005507B2" w:rsidRDefault="005507B2" w:rsidP="005507B2">
            <w:pPr>
              <w:pStyle w:val="Listenumros"/>
              <w:rPr>
                <w:noProof/>
              </w:rPr>
            </w:pPr>
          </w:p>
          <w:p w:rsidR="005507B2" w:rsidRPr="00B74300" w:rsidRDefault="005507B2" w:rsidP="005507B2">
            <w:pPr>
              <w:pStyle w:val="Listenumros"/>
              <w:rPr>
                <w:noProof/>
              </w:rPr>
            </w:pPr>
          </w:p>
        </w:tc>
      </w:tr>
    </w:tbl>
    <w:bookmarkEnd w:id="0"/>
    <w:p w:rsidR="00685B4E" w:rsidRPr="00B74300" w:rsidRDefault="00B22B6A" w:rsidP="00B74300">
      <w:pPr>
        <w:pStyle w:val="Titre1"/>
        <w:rPr>
          <w:noProof/>
        </w:rPr>
      </w:pPr>
      <w:r w:rsidRPr="00B22B6A">
        <w:rPr>
          <w:noProof/>
        </w:rPr>
        <w:t>Vous sentez-vous en sécurité?</w:t>
      </w:r>
    </w:p>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B74300" w:rsidTr="00C92EF3">
        <w:trPr>
          <w:trHeight w:val="297"/>
        </w:trPr>
        <w:sdt>
          <w:sdtPr>
            <w:rPr>
              <w:noProof/>
            </w:rPr>
            <w:id w:val="-1324416338"/>
            <w:temporary/>
            <w15:appearance w15:val="hidden"/>
            <w14:checkbox>
              <w14:checked w14:val="0"/>
              <w14:checkedState w14:val="0050" w14:font="Wingdings 2"/>
              <w14:uncheckedState w14:val="2610" w14:font="MS Gothic"/>
            </w14:checkbox>
          </w:sdtPr>
          <w:sdtEndPr/>
          <w:sdtContent>
            <w:tc>
              <w:tcPr>
                <w:tcW w:w="450" w:type="dxa"/>
              </w:tcPr>
              <w:p w:rsidR="00A67285" w:rsidRPr="00B74300" w:rsidRDefault="00A67285" w:rsidP="00784AB5">
                <w:pPr>
                  <w:pStyle w:val="Casecocher"/>
                  <w:rPr>
                    <w:noProof/>
                  </w:rPr>
                </w:pPr>
                <w:r w:rsidRPr="00B74300">
                  <w:rPr>
                    <w:rFonts w:ascii="Segoe UI Symbol" w:eastAsia="Segoe UI Symbol" w:hAnsi="Segoe UI Symbol" w:cs="Segoe UI Symbol"/>
                    <w:noProof/>
                    <w:lang w:bidi="fr-FR"/>
                  </w:rPr>
                  <w:t>☐</w:t>
                </w:r>
              </w:p>
            </w:tc>
          </w:sdtContent>
        </w:sdt>
        <w:tc>
          <w:tcPr>
            <w:tcW w:w="9331" w:type="dxa"/>
          </w:tcPr>
          <w:p w:rsidR="00B22B6A" w:rsidRDefault="00B22B6A" w:rsidP="001C0300">
            <w:pPr>
              <w:pStyle w:val="Listenumros"/>
              <w:rPr>
                <w:noProof/>
              </w:rPr>
            </w:pPr>
            <w:r>
              <w:rPr>
                <w:noProof/>
              </w:rPr>
              <w:t xml:space="preserve">RAPPEL : Consignes sanitaires pour tous : </w:t>
            </w:r>
          </w:p>
          <w:p w:rsidR="00B22B6A" w:rsidRDefault="00B22B6A" w:rsidP="00B22B6A">
            <w:pPr>
              <w:pStyle w:val="Listenumros"/>
              <w:numPr>
                <w:ilvl w:val="0"/>
                <w:numId w:val="41"/>
              </w:numPr>
              <w:rPr>
                <w:noProof/>
              </w:rPr>
            </w:pPr>
            <w:r>
              <w:rPr>
                <w:noProof/>
              </w:rPr>
              <w:t xml:space="preserve">Lavez-vous les mains souvent à l’eau tiède courante et au savon pendant au moins 20 secondes. </w:t>
            </w:r>
          </w:p>
          <w:p w:rsidR="00B22B6A" w:rsidRDefault="00B22B6A" w:rsidP="00B22B6A">
            <w:pPr>
              <w:pStyle w:val="Listenumros"/>
              <w:numPr>
                <w:ilvl w:val="0"/>
                <w:numId w:val="41"/>
              </w:numPr>
              <w:rPr>
                <w:noProof/>
              </w:rPr>
            </w:pPr>
            <w:r>
              <w:rPr>
                <w:noProof/>
              </w:rPr>
              <w:lastRenderedPageBreak/>
              <w:t xml:space="preserve">Observez les règles d’hygiène lorsque vous toussez ou éternuez : couvrez-vous la bouche et le nez dans le pli du coude ou le haut du bras ou utiliser un mouchoir en papier, jetez-le dès que possible et lavez-vous les mains par la suite. </w:t>
            </w:r>
          </w:p>
          <w:p w:rsidR="00A67285" w:rsidRPr="00B74300" w:rsidRDefault="00B22B6A" w:rsidP="00B22B6A">
            <w:pPr>
              <w:pStyle w:val="Listenumros"/>
              <w:numPr>
                <w:ilvl w:val="0"/>
                <w:numId w:val="41"/>
              </w:numPr>
              <w:rPr>
                <w:noProof/>
              </w:rPr>
            </w:pPr>
            <w:r>
              <w:rPr>
                <w:noProof/>
              </w:rPr>
              <w:t>Il est important que vous laviez les comptoirs, les lavabos, les poignées de porte et toutes surfaces fréquemment touchées avec les mains. Pour nettoyer, utilisez de l’eau et du savon ou des produits de nettoyage à usage domestique. Pour désinfecter, utilisez une solution javellisante, (1 partie d’eau de Javel pour 9 parties d’eau).</w:t>
            </w:r>
          </w:p>
        </w:tc>
      </w:tr>
    </w:tbl>
    <w:p w:rsidR="009355C2" w:rsidRPr="00B74300" w:rsidRDefault="009355C2" w:rsidP="009355C2">
      <w:pPr>
        <w:rPr>
          <w:noProof/>
        </w:rPr>
      </w:pPr>
    </w:p>
    <w:p w:rsidR="00685B4E" w:rsidRPr="00B74300" w:rsidRDefault="001C0300" w:rsidP="009355C2">
      <w:pPr>
        <w:pStyle w:val="Titre1"/>
        <w:rPr>
          <w:noProof/>
        </w:rPr>
      </w:pPr>
      <w:r w:rsidRPr="001C0300">
        <w:rPr>
          <w:noProof/>
        </w:rPr>
        <w:t>Avez-vous de la famille et/ou un proche pour vous soutenir?</w:t>
      </w:r>
    </w:p>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B74300" w:rsidTr="000C770E">
        <w:trPr>
          <w:trHeight w:val="297"/>
        </w:trPr>
        <w:sdt>
          <w:sdtPr>
            <w:rPr>
              <w:noProof/>
            </w:rPr>
            <w:id w:val="2117784736"/>
            <w:temporary/>
            <w15:appearance w15:val="hidden"/>
            <w14:checkbox>
              <w14:checked w14:val="0"/>
              <w14:checkedState w14:val="0050" w14:font="Wingdings 2"/>
              <w14:uncheckedState w14:val="2610" w14:font="MS Gothic"/>
            </w14:checkbox>
          </w:sdtPr>
          <w:sdtEndPr/>
          <w:sdtContent>
            <w:tc>
              <w:tcPr>
                <w:tcW w:w="450" w:type="dxa"/>
              </w:tcPr>
              <w:p w:rsidR="00A67285" w:rsidRPr="00B74300" w:rsidRDefault="00A67285" w:rsidP="00784AB5">
                <w:pPr>
                  <w:pStyle w:val="Casecocher"/>
                  <w:rPr>
                    <w:noProof/>
                  </w:rPr>
                </w:pPr>
                <w:r w:rsidRPr="00B74300">
                  <w:rPr>
                    <w:rFonts w:ascii="Segoe UI Symbol" w:eastAsia="Segoe UI Symbol" w:hAnsi="Segoe UI Symbol" w:cs="Segoe UI Symbol"/>
                    <w:noProof/>
                    <w:lang w:bidi="fr-FR"/>
                  </w:rPr>
                  <w:t>☐</w:t>
                </w:r>
              </w:p>
            </w:tc>
          </w:sdtContent>
        </w:sdt>
        <w:tc>
          <w:tcPr>
            <w:tcW w:w="9331" w:type="dxa"/>
          </w:tcPr>
          <w:p w:rsidR="001C0300" w:rsidRDefault="001C0300" w:rsidP="001C0300">
            <w:pPr>
              <w:pStyle w:val="Listenumros"/>
              <w:rPr>
                <w:noProof/>
              </w:rPr>
            </w:pPr>
            <w:r>
              <w:rPr>
                <w:noProof/>
              </w:rPr>
              <w:t>RAPPEL Support existant:</w:t>
            </w:r>
          </w:p>
          <w:p w:rsidR="001C0300" w:rsidRDefault="001C0300" w:rsidP="005F060E">
            <w:pPr>
              <w:pStyle w:val="Listenumros"/>
              <w:numPr>
                <w:ilvl w:val="0"/>
                <w:numId w:val="48"/>
              </w:numPr>
              <w:rPr>
                <w:noProof/>
              </w:rPr>
            </w:pPr>
            <w:r>
              <w:rPr>
                <w:noProof/>
              </w:rPr>
              <w:t xml:space="preserve"> Il existe des services communautaires (bottin COVID-19) ou de l’aide à domicile, vous pouvez appeler le 211 ou demander le service de soins à domicile auprès de votre CLSC. </w:t>
            </w:r>
          </w:p>
          <w:p w:rsidR="001C0300" w:rsidRDefault="001C0300" w:rsidP="005F060E">
            <w:pPr>
              <w:pStyle w:val="Listenumros"/>
              <w:numPr>
                <w:ilvl w:val="0"/>
                <w:numId w:val="48"/>
              </w:numPr>
              <w:rPr>
                <w:noProof/>
              </w:rPr>
            </w:pPr>
            <w:r>
              <w:rPr>
                <w:noProof/>
              </w:rPr>
              <w:t xml:space="preserve">- Organismes offrant de l’aide alimentaire. </w:t>
            </w:r>
          </w:p>
          <w:p w:rsidR="001C0300" w:rsidRDefault="001C0300" w:rsidP="005F060E">
            <w:pPr>
              <w:pStyle w:val="Listenumros"/>
              <w:numPr>
                <w:ilvl w:val="0"/>
                <w:numId w:val="48"/>
              </w:numPr>
              <w:rPr>
                <w:noProof/>
              </w:rPr>
            </w:pPr>
            <w:r>
              <w:rPr>
                <w:noProof/>
              </w:rPr>
              <w:t xml:space="preserve">- L’accès à un service de transport pour des motifs médicaux urgents. </w:t>
            </w:r>
          </w:p>
          <w:p w:rsidR="001C0300" w:rsidRDefault="001C0300" w:rsidP="005F060E">
            <w:pPr>
              <w:pStyle w:val="Listenumros"/>
              <w:numPr>
                <w:ilvl w:val="0"/>
                <w:numId w:val="48"/>
              </w:numPr>
              <w:rPr>
                <w:noProof/>
              </w:rPr>
            </w:pPr>
            <w:r>
              <w:rPr>
                <w:noProof/>
              </w:rPr>
              <w:t xml:space="preserve">- L’accès à des services d’écoute téléphonique de type appels amicaux. </w:t>
            </w:r>
          </w:p>
          <w:p w:rsidR="00A67285" w:rsidRPr="00B74300" w:rsidRDefault="001C0300" w:rsidP="005F060E">
            <w:pPr>
              <w:pStyle w:val="Listenumros"/>
              <w:numPr>
                <w:ilvl w:val="0"/>
                <w:numId w:val="48"/>
              </w:numPr>
              <w:rPr>
                <w:noProof/>
              </w:rPr>
            </w:pPr>
            <w:r>
              <w:rPr>
                <w:noProof/>
              </w:rPr>
              <w:t>- L’accès à des services d’aide à domicile (aide à la personne, courses, préparation des repas, travaux domestiques).</w:t>
            </w:r>
          </w:p>
        </w:tc>
      </w:tr>
    </w:tbl>
    <w:p w:rsidR="00685B4E" w:rsidRPr="00B74300" w:rsidRDefault="001C0300" w:rsidP="006F38DB">
      <w:pPr>
        <w:pStyle w:val="Titre1"/>
        <w:rPr>
          <w:noProof/>
        </w:rPr>
      </w:pPr>
      <w:r w:rsidRPr="001C0300">
        <w:rPr>
          <w:noProof/>
        </w:rPr>
        <w:t>Comment faite-vous vos commissions (par téléphone, en ligne, avec l’aide d’une personne)?</w:t>
      </w:r>
    </w:p>
    <w:tbl>
      <w:tblPr>
        <w:tblW w:w="9781" w:type="dxa"/>
        <w:tblLayout w:type="fixed"/>
        <w:tblCellMar>
          <w:left w:w="115" w:type="dxa"/>
          <w:right w:w="115" w:type="dxa"/>
        </w:tblCellMar>
        <w:tblLook w:val="0600" w:firstRow="0" w:lastRow="0" w:firstColumn="0" w:lastColumn="0" w:noHBand="1" w:noVBand="1"/>
      </w:tblPr>
      <w:tblGrid>
        <w:gridCol w:w="450"/>
        <w:gridCol w:w="8881"/>
        <w:gridCol w:w="450"/>
      </w:tblGrid>
      <w:tr w:rsidR="00A67285" w:rsidRPr="00B74300" w:rsidTr="000C770E">
        <w:trPr>
          <w:trHeight w:val="297"/>
        </w:trPr>
        <w:sdt>
          <w:sdtPr>
            <w:rPr>
              <w:noProof/>
            </w:rPr>
            <w:id w:val="-1481312134"/>
            <w:temporary/>
            <w15:appearance w15:val="hidden"/>
            <w14:checkbox>
              <w14:checked w14:val="0"/>
              <w14:checkedState w14:val="0050" w14:font="Wingdings 2"/>
              <w14:uncheckedState w14:val="2610" w14:font="MS Gothic"/>
            </w14:checkbox>
          </w:sdtPr>
          <w:sdtEndPr/>
          <w:sdtContent>
            <w:tc>
              <w:tcPr>
                <w:tcW w:w="450" w:type="dxa"/>
              </w:tcPr>
              <w:p w:rsidR="00A67285" w:rsidRPr="00B74300" w:rsidRDefault="00A67285" w:rsidP="00784AB5">
                <w:pPr>
                  <w:pStyle w:val="Casecocher"/>
                  <w:rPr>
                    <w:noProof/>
                  </w:rPr>
                </w:pPr>
                <w:r w:rsidRPr="00B74300">
                  <w:rPr>
                    <w:rFonts w:ascii="Segoe UI Symbol" w:eastAsia="Segoe UI Symbol" w:hAnsi="Segoe UI Symbol" w:cs="Segoe UI Symbol"/>
                    <w:noProof/>
                    <w:lang w:bidi="fr-FR"/>
                  </w:rPr>
                  <w:t>☐</w:t>
                </w:r>
              </w:p>
            </w:tc>
          </w:sdtContent>
        </w:sdt>
        <w:tc>
          <w:tcPr>
            <w:tcW w:w="9331" w:type="dxa"/>
            <w:gridSpan w:val="2"/>
          </w:tcPr>
          <w:p w:rsidR="00A67285" w:rsidRPr="00B74300" w:rsidRDefault="001C0300" w:rsidP="001C0300">
            <w:pPr>
              <w:pStyle w:val="Listenumros"/>
              <w:rPr>
                <w:noProof/>
              </w:rPr>
            </w:pPr>
            <w:r>
              <w:rPr>
                <w:noProof/>
              </w:rPr>
              <w:t>Rappel lieu de commission potentiel :</w:t>
            </w:r>
          </w:p>
        </w:tc>
      </w:tr>
      <w:tr w:rsidR="005F060E" w:rsidRPr="00B74300" w:rsidTr="000C770E">
        <w:trPr>
          <w:gridAfter w:val="1"/>
          <w:wAfter w:w="450" w:type="dxa"/>
        </w:trPr>
        <w:tc>
          <w:tcPr>
            <w:tcW w:w="9331" w:type="dxa"/>
            <w:gridSpan w:val="2"/>
          </w:tcPr>
          <w:p w:rsidR="005F060E" w:rsidRDefault="005F060E" w:rsidP="005F060E">
            <w:pPr>
              <w:pStyle w:val="Listenumros"/>
              <w:numPr>
                <w:ilvl w:val="0"/>
                <w:numId w:val="49"/>
              </w:numPr>
              <w:rPr>
                <w:noProof/>
              </w:rPr>
            </w:pPr>
            <w:r>
              <w:rPr>
                <w:noProof/>
              </w:rPr>
              <w:t xml:space="preserve">Épicerie </w:t>
            </w:r>
          </w:p>
          <w:p w:rsidR="005F060E" w:rsidRDefault="005F060E" w:rsidP="005F060E">
            <w:pPr>
              <w:pStyle w:val="Listenumros"/>
              <w:numPr>
                <w:ilvl w:val="0"/>
                <w:numId w:val="49"/>
              </w:numPr>
              <w:rPr>
                <w:noProof/>
              </w:rPr>
            </w:pPr>
            <w:r>
              <w:rPr>
                <w:noProof/>
              </w:rPr>
              <w:t xml:space="preserve">Pharmacie </w:t>
            </w:r>
          </w:p>
          <w:p w:rsidR="005F060E" w:rsidRDefault="005F060E" w:rsidP="005F060E">
            <w:pPr>
              <w:pStyle w:val="Listenumros"/>
              <w:numPr>
                <w:ilvl w:val="0"/>
                <w:numId w:val="49"/>
              </w:numPr>
              <w:rPr>
                <w:noProof/>
              </w:rPr>
            </w:pPr>
            <w:r>
              <w:rPr>
                <w:noProof/>
              </w:rPr>
              <w:t xml:space="preserve">Banque </w:t>
            </w:r>
          </w:p>
          <w:p w:rsidR="005F060E" w:rsidRDefault="00F53F7C" w:rsidP="005F060E">
            <w:pPr>
              <w:pStyle w:val="Listenumros"/>
              <w:numPr>
                <w:ilvl w:val="0"/>
                <w:numId w:val="49"/>
              </w:numPr>
              <w:rPr>
                <w:noProof/>
              </w:rPr>
            </w:pPr>
            <w:r>
              <w:rPr>
                <w:noProof/>
              </w:rPr>
              <w:t>Poste C</w:t>
            </w:r>
            <w:r w:rsidR="005F060E">
              <w:rPr>
                <w:noProof/>
              </w:rPr>
              <w:t xml:space="preserve">anada </w:t>
            </w:r>
          </w:p>
          <w:p w:rsidR="005F060E" w:rsidRPr="00B74300" w:rsidRDefault="005F060E" w:rsidP="005F060E">
            <w:pPr>
              <w:pStyle w:val="Listenumros"/>
              <w:numPr>
                <w:ilvl w:val="0"/>
                <w:numId w:val="49"/>
              </w:numPr>
              <w:rPr>
                <w:noProof/>
              </w:rPr>
            </w:pPr>
            <w:r>
              <w:rPr>
                <w:noProof/>
              </w:rPr>
              <w:t>Taxi-transport</w:t>
            </w:r>
          </w:p>
        </w:tc>
      </w:tr>
    </w:tbl>
    <w:p w:rsidR="00685B4E" w:rsidRPr="00B74300" w:rsidRDefault="001C0300" w:rsidP="006F38DB">
      <w:pPr>
        <w:pStyle w:val="Titre1"/>
        <w:rPr>
          <w:noProof/>
        </w:rPr>
      </w:pPr>
      <w:r w:rsidRPr="001C0300">
        <w:rPr>
          <w:noProof/>
        </w:rPr>
        <w:t>Avez-vous des problèmes de santé qui vous préoccupe</w:t>
      </w:r>
      <w:r w:rsidR="001A5E01">
        <w:rPr>
          <w:noProof/>
        </w:rPr>
        <w:t>nt</w:t>
      </w:r>
      <w:r w:rsidR="001E15EA">
        <w:rPr>
          <w:noProof/>
        </w:rPr>
        <w:t xml:space="preserve">  </w:t>
      </w:r>
      <w:r w:rsidRPr="001C0300">
        <w:rPr>
          <w:noProof/>
        </w:rPr>
        <w:t>?</w:t>
      </w:r>
    </w:p>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B74300" w:rsidTr="000C770E">
        <w:trPr>
          <w:trHeight w:val="297"/>
        </w:trPr>
        <w:sdt>
          <w:sdtPr>
            <w:rPr>
              <w:noProof/>
            </w:rPr>
            <w:id w:val="1365409788"/>
            <w:temporary/>
            <w15:appearance w15:val="hidden"/>
            <w14:checkbox>
              <w14:checked w14:val="0"/>
              <w14:checkedState w14:val="0050" w14:font="Wingdings 2"/>
              <w14:uncheckedState w14:val="2610" w14:font="MS Gothic"/>
            </w14:checkbox>
          </w:sdtPr>
          <w:sdtEndPr/>
          <w:sdtContent>
            <w:tc>
              <w:tcPr>
                <w:tcW w:w="450" w:type="dxa"/>
              </w:tcPr>
              <w:p w:rsidR="00A67285" w:rsidRPr="00B74300" w:rsidRDefault="00A67285" w:rsidP="00784AB5">
                <w:pPr>
                  <w:pStyle w:val="Casecocher"/>
                  <w:rPr>
                    <w:noProof/>
                  </w:rPr>
                </w:pPr>
                <w:r w:rsidRPr="00B74300">
                  <w:rPr>
                    <w:rFonts w:ascii="Segoe UI Symbol" w:eastAsia="Segoe UI Symbol" w:hAnsi="Segoe UI Symbol" w:cs="Segoe UI Symbol"/>
                    <w:noProof/>
                    <w:lang w:bidi="fr-FR"/>
                  </w:rPr>
                  <w:t>☐</w:t>
                </w:r>
              </w:p>
            </w:tc>
          </w:sdtContent>
        </w:sdt>
        <w:tc>
          <w:tcPr>
            <w:tcW w:w="9331" w:type="dxa"/>
          </w:tcPr>
          <w:p w:rsidR="005F060E" w:rsidRDefault="005F060E" w:rsidP="005F060E">
            <w:pPr>
              <w:pStyle w:val="Listenumros"/>
              <w:rPr>
                <w:noProof/>
              </w:rPr>
            </w:pPr>
            <w:r>
              <w:rPr>
                <w:noProof/>
              </w:rPr>
              <w:t>Rappel Prise en charge :</w:t>
            </w:r>
          </w:p>
          <w:p w:rsidR="00A67285" w:rsidRPr="00B74300" w:rsidRDefault="005F060E" w:rsidP="00207A17">
            <w:pPr>
              <w:pStyle w:val="Listenumros"/>
              <w:numPr>
                <w:ilvl w:val="0"/>
                <w:numId w:val="44"/>
              </w:numPr>
              <w:rPr>
                <w:noProof/>
              </w:rPr>
            </w:pPr>
            <w:r w:rsidRPr="005F060E">
              <w:rPr>
                <w:noProof/>
              </w:rPr>
              <w:lastRenderedPageBreak/>
              <w:t>Pour une urgence, il ne faut pas hésiter</w:t>
            </w:r>
            <w:r w:rsidR="00F53F7C">
              <w:rPr>
                <w:noProof/>
              </w:rPr>
              <w:t xml:space="preserve"> à </w:t>
            </w:r>
            <w:r w:rsidRPr="005F060E">
              <w:rPr>
                <w:noProof/>
              </w:rPr>
              <w:t>appeler la clinique et nous pourrons leur donner un rendez-vous téléphonique et/ou un rendez-vous sur place, si nécessaire.</w:t>
            </w:r>
          </w:p>
        </w:tc>
      </w:tr>
    </w:tbl>
    <w:p w:rsidR="005B5675" w:rsidRDefault="005B5675" w:rsidP="002955AB">
      <w:pPr>
        <w:pStyle w:val="Titre1"/>
        <w:rPr>
          <w:noProof/>
        </w:rPr>
      </w:pPr>
      <w:r>
        <w:rPr>
          <w:noProof/>
        </w:rPr>
        <w:lastRenderedPageBreak/>
        <w:t>&lt;</w:t>
      </w:r>
    </w:p>
    <w:p w:rsidR="00685B4E" w:rsidRPr="00B74300" w:rsidRDefault="005F060E" w:rsidP="002955AB">
      <w:pPr>
        <w:pStyle w:val="Titre1"/>
        <w:rPr>
          <w:noProof/>
        </w:rPr>
      </w:pPr>
      <w:bookmarkStart w:id="1" w:name="_GoBack"/>
      <w:bookmarkEnd w:id="1"/>
      <w:r w:rsidRPr="005F060E">
        <w:rPr>
          <w:noProof/>
        </w:rPr>
        <w:t>médicaments, si nécessaire?</w:t>
      </w:r>
    </w:p>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B74300" w:rsidTr="000C770E">
        <w:trPr>
          <w:trHeight w:val="297"/>
        </w:trPr>
        <w:sdt>
          <w:sdtPr>
            <w:rPr>
              <w:noProof/>
            </w:rPr>
            <w:id w:val="-1318491971"/>
            <w:temporary/>
            <w15:appearance w15:val="hidden"/>
            <w14:checkbox>
              <w14:checked w14:val="0"/>
              <w14:checkedState w14:val="0050" w14:font="Wingdings 2"/>
              <w14:uncheckedState w14:val="2610" w14:font="MS Gothic"/>
            </w14:checkbox>
          </w:sdtPr>
          <w:sdtEndPr/>
          <w:sdtContent>
            <w:tc>
              <w:tcPr>
                <w:tcW w:w="450" w:type="dxa"/>
              </w:tcPr>
              <w:p w:rsidR="00A67285" w:rsidRPr="00B74300" w:rsidRDefault="00A67285" w:rsidP="00A67285">
                <w:pPr>
                  <w:pStyle w:val="Casecocher"/>
                  <w:rPr>
                    <w:noProof/>
                  </w:rPr>
                </w:pPr>
                <w:r w:rsidRPr="00B74300">
                  <w:rPr>
                    <w:rFonts w:ascii="Segoe UI Symbol" w:eastAsia="Segoe UI Symbol" w:hAnsi="Segoe UI Symbol" w:cs="Segoe UI Symbol"/>
                    <w:noProof/>
                    <w:lang w:bidi="fr-FR"/>
                  </w:rPr>
                  <w:t>☐</w:t>
                </w:r>
              </w:p>
            </w:tc>
          </w:sdtContent>
        </w:sdt>
        <w:tc>
          <w:tcPr>
            <w:tcW w:w="9331" w:type="dxa"/>
          </w:tcPr>
          <w:p w:rsidR="00A67285" w:rsidRDefault="005F060E" w:rsidP="005F060E">
            <w:pPr>
              <w:pStyle w:val="Listenumros"/>
              <w:rPr>
                <w:noProof/>
              </w:rPr>
            </w:pPr>
            <w:r>
              <w:rPr>
                <w:noProof/>
              </w:rPr>
              <w:t>Rappel procédure renouvellement :</w:t>
            </w:r>
          </w:p>
          <w:p w:rsidR="005F060E" w:rsidRDefault="005F060E" w:rsidP="00A67285">
            <w:pPr>
              <w:pStyle w:val="Listenumros"/>
              <w:numPr>
                <w:ilvl w:val="0"/>
                <w:numId w:val="45"/>
              </w:numPr>
              <w:rPr>
                <w:noProof/>
              </w:rPr>
            </w:pPr>
            <w:r w:rsidRPr="005F060E">
              <w:rPr>
                <w:noProof/>
              </w:rPr>
              <w:t xml:space="preserve">Nous pouvons faire des renouvellements par téléphone, si nécessaire. </w:t>
            </w:r>
          </w:p>
          <w:p w:rsidR="005F060E" w:rsidRDefault="005F060E" w:rsidP="00A67285">
            <w:pPr>
              <w:pStyle w:val="Listenumros"/>
              <w:numPr>
                <w:ilvl w:val="0"/>
                <w:numId w:val="45"/>
              </w:numPr>
              <w:rPr>
                <w:noProof/>
              </w:rPr>
            </w:pPr>
            <w:r w:rsidRPr="005F060E">
              <w:rPr>
                <w:noProof/>
              </w:rPr>
              <w:t xml:space="preserve">Il est fortement recommandé aux personnes âgées d’éviter de se rendre à la pharmacie afin de se procurer des médicaments. </w:t>
            </w:r>
          </w:p>
          <w:p w:rsidR="005F060E" w:rsidRDefault="005F060E" w:rsidP="00A67285">
            <w:pPr>
              <w:pStyle w:val="Listenumros"/>
              <w:numPr>
                <w:ilvl w:val="0"/>
                <w:numId w:val="45"/>
              </w:numPr>
              <w:rPr>
                <w:noProof/>
              </w:rPr>
            </w:pPr>
            <w:r w:rsidRPr="005F060E">
              <w:rPr>
                <w:noProof/>
              </w:rPr>
              <w:t xml:space="preserve">Pour effectuer le renouvellement de votre ordonnance, vous devez communiquer avec votre pharmacie, au moins 24 heures à l’avance, par téléphone ou site Web. </w:t>
            </w:r>
          </w:p>
          <w:p w:rsidR="005F060E" w:rsidRPr="00B74300" w:rsidRDefault="005F060E" w:rsidP="00A67285">
            <w:pPr>
              <w:pStyle w:val="Listenumros"/>
              <w:numPr>
                <w:ilvl w:val="0"/>
                <w:numId w:val="45"/>
              </w:numPr>
              <w:rPr>
                <w:noProof/>
              </w:rPr>
            </w:pPr>
            <w:r w:rsidRPr="005F060E">
              <w:rPr>
                <w:noProof/>
              </w:rPr>
              <w:t>La plupart des pharmacies offrent un service de livraison ou un proche peut se rendre à la pharmacie.</w:t>
            </w:r>
          </w:p>
        </w:tc>
      </w:tr>
    </w:tbl>
    <w:p w:rsidR="00685B4E" w:rsidRPr="00B74300" w:rsidRDefault="00685B4E" w:rsidP="002955AB">
      <w:pPr>
        <w:rPr>
          <w:noProof/>
        </w:rPr>
      </w:pPr>
    </w:p>
    <w:sectPr w:rsidR="00685B4E" w:rsidRPr="00B74300" w:rsidSect="000C770E">
      <w:headerReference w:type="default" r:id="rId11"/>
      <w:footerReference w:type="default" r:id="rId12"/>
      <w:headerReference w:type="first" r:id="rId13"/>
      <w:footerReference w:type="first" r:id="rId14"/>
      <w:pgSz w:w="11906" w:h="16838" w:code="9"/>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D07" w:rsidRDefault="00AE4D07" w:rsidP="005A20E2">
      <w:pPr>
        <w:spacing w:after="0"/>
      </w:pPr>
      <w:r>
        <w:separator/>
      </w:r>
    </w:p>
    <w:p w:rsidR="00AE4D07" w:rsidRDefault="00AE4D07"/>
    <w:p w:rsidR="00AE4D07" w:rsidRDefault="00AE4D07" w:rsidP="009B4773"/>
    <w:p w:rsidR="00AE4D07" w:rsidRDefault="00AE4D07" w:rsidP="00513832"/>
  </w:endnote>
  <w:endnote w:type="continuationSeparator" w:id="0">
    <w:p w:rsidR="00AE4D07" w:rsidRDefault="00AE4D07" w:rsidP="005A20E2">
      <w:pPr>
        <w:spacing w:after="0"/>
      </w:pPr>
      <w:r>
        <w:continuationSeparator/>
      </w:r>
    </w:p>
    <w:p w:rsidR="00AE4D07" w:rsidRDefault="00AE4D07"/>
    <w:p w:rsidR="00AE4D07" w:rsidRDefault="00AE4D07" w:rsidP="009B4773"/>
    <w:p w:rsidR="00AE4D07" w:rsidRDefault="00AE4D07"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756" w:rsidRPr="003639D2" w:rsidRDefault="00B57756" w:rsidP="003639D2">
    <w:pPr>
      <w:pStyle w:val="Pieddepage"/>
      <w:rPr>
        <w:noProof/>
      </w:rPr>
    </w:pPr>
    <w:r w:rsidRPr="003639D2">
      <w:rPr>
        <w:noProof/>
        <w:lang w:bidi="fr-FR"/>
      </w:rPr>
      <w:tab/>
    </w:r>
    <w:r w:rsidRPr="003639D2">
      <w:rPr>
        <w:noProof/>
        <w:lang w:bidi="fr-FR"/>
      </w:rPr>
      <w:fldChar w:fldCharType="begin"/>
    </w:r>
    <w:r w:rsidRPr="003639D2">
      <w:rPr>
        <w:noProof/>
        <w:lang w:bidi="fr-FR"/>
      </w:rPr>
      <w:instrText xml:space="preserve"> PAGE   \* MERGEFORMAT </w:instrText>
    </w:r>
    <w:r w:rsidRPr="003639D2">
      <w:rPr>
        <w:noProof/>
        <w:lang w:bidi="fr-FR"/>
      </w:rPr>
      <w:fldChar w:fldCharType="separate"/>
    </w:r>
    <w:r w:rsidR="00F278A4">
      <w:rPr>
        <w:noProof/>
        <w:lang w:bidi="fr-FR"/>
      </w:rPr>
      <w:t>2</w:t>
    </w:r>
    <w:r w:rsidRPr="003639D2">
      <w:rPr>
        <w:noProof/>
        <w:lang w:bidi="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4DB" w:rsidRPr="00F8411A" w:rsidRDefault="005854DB" w:rsidP="005854DB">
    <w:pPr>
      <w:pStyle w:val="Pieddepage"/>
      <w:rPr>
        <w:noProof/>
      </w:rPr>
    </w:pPr>
    <w:r w:rsidRPr="00F8411A">
      <w:rPr>
        <w:noProof/>
        <w:lang w:bidi="fr-FR"/>
      </w:rPr>
      <w:tab/>
    </w:r>
    <w:r w:rsidRPr="00F8411A">
      <w:rPr>
        <w:noProof/>
        <w:lang w:bidi="fr-FR"/>
      </w:rPr>
      <w:fldChar w:fldCharType="begin"/>
    </w:r>
    <w:r w:rsidRPr="00F8411A">
      <w:rPr>
        <w:noProof/>
        <w:lang w:bidi="fr-FR"/>
      </w:rPr>
      <w:instrText xml:space="preserve"> PAGE   \* MERGEFORMAT </w:instrText>
    </w:r>
    <w:r w:rsidRPr="00F8411A">
      <w:rPr>
        <w:noProof/>
        <w:lang w:bidi="fr-FR"/>
      </w:rPr>
      <w:fldChar w:fldCharType="separate"/>
    </w:r>
    <w:r w:rsidR="005B5675">
      <w:rPr>
        <w:noProof/>
        <w:lang w:bidi="fr-FR"/>
      </w:rPr>
      <w:t>1</w:t>
    </w:r>
    <w:r w:rsidRPr="00F8411A">
      <w:rPr>
        <w:noProof/>
        <w:lang w:bidi="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D07" w:rsidRDefault="00AE4D07" w:rsidP="005A20E2">
      <w:pPr>
        <w:spacing w:after="0"/>
      </w:pPr>
      <w:r>
        <w:separator/>
      </w:r>
    </w:p>
    <w:p w:rsidR="00AE4D07" w:rsidRDefault="00AE4D07"/>
    <w:p w:rsidR="00AE4D07" w:rsidRDefault="00AE4D07" w:rsidP="009B4773"/>
    <w:p w:rsidR="00AE4D07" w:rsidRDefault="00AE4D07" w:rsidP="00513832"/>
  </w:footnote>
  <w:footnote w:type="continuationSeparator" w:id="0">
    <w:p w:rsidR="00AE4D07" w:rsidRDefault="00AE4D07" w:rsidP="005A20E2">
      <w:pPr>
        <w:spacing w:after="0"/>
      </w:pPr>
      <w:r>
        <w:continuationSeparator/>
      </w:r>
    </w:p>
    <w:p w:rsidR="00AE4D07" w:rsidRDefault="00AE4D07"/>
    <w:p w:rsidR="00AE4D07" w:rsidRDefault="00AE4D07" w:rsidP="009B4773"/>
    <w:p w:rsidR="00AE4D07" w:rsidRDefault="00AE4D07"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D2" w:rsidRPr="003639D2" w:rsidRDefault="00F278A4" w:rsidP="003639D2">
    <w:pPr>
      <w:pStyle w:val="En-tte1"/>
      <w:rPr>
        <w:noProof/>
      </w:rPr>
    </w:pPr>
    <w:sdt>
      <w:sdtPr>
        <w:rPr>
          <w:noProof/>
        </w:rPr>
        <w:alias w:val="Titre"/>
        <w:tag w:val=""/>
        <w:id w:val="-611985797"/>
        <w:placeholder>
          <w:docPart w:val="B07EA26CC407497FA80BF8AD8799F16B"/>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22B6A">
          <w:rPr>
            <w:noProof/>
          </w:rPr>
          <w:t>Questionnaire patients vulnérables Covid-19 (70 ans +)</w:t>
        </w:r>
      </w:sdtContent>
    </w:sdt>
  </w:p>
  <w:p w:rsidR="005854DB" w:rsidRPr="005854DB" w:rsidRDefault="00F278A4" w:rsidP="003D6AFD">
    <w:pPr>
      <w:pStyle w:val="En-tte"/>
      <w:rPr>
        <w:noProof/>
      </w:rPr>
    </w:pPr>
    <w:sdt>
      <w:sdtPr>
        <w:rPr>
          <w:noProof/>
        </w:rPr>
        <w:alias w:val="Sous-titre"/>
        <w:tag w:val=""/>
        <w:id w:val="-2023313307"/>
        <w:placeholder>
          <w:docPart w:val="09D839F5DFD74FD796B515650592ED4F"/>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1048F9">
          <w:rPr>
            <w:noProof/>
          </w:rPr>
          <w:t>GMF-U Jardins-Roussillon</w:t>
        </w:r>
      </w:sdtContent>
    </w:sdt>
    <w:r w:rsidR="003D6AFD" w:rsidRPr="003D6AFD">
      <w:rPr>
        <w:noProof/>
        <w:lang w:bidi="fr-FR"/>
      </w:rPr>
      <w:t xml:space="preserve"> </w:t>
    </w:r>
    <w:r w:rsidR="005854DB">
      <w:rPr>
        <w:noProof/>
        <w:lang w:val="fr-CA" w:eastAsia="fr-CA"/>
      </w:rPr>
      <mc:AlternateContent>
        <mc:Choice Requires="wps">
          <w:drawing>
            <wp:anchor distT="45720" distB="45720" distL="114300" distR="114300" simplePos="0" relativeHeight="251696128" behindDoc="1" locked="0" layoutInCell="1" allowOverlap="1" wp14:anchorId="36FF1FF6" wp14:editId="63E9D142">
              <wp:simplePos x="0" y="0"/>
              <wp:positionH relativeFrom="page">
                <wp:align>center</wp:align>
              </wp:positionH>
              <wp:positionV relativeFrom="page">
                <wp:align>top</wp:align>
              </wp:positionV>
              <wp:extent cx="10058400" cy="1143000"/>
              <wp:effectExtent l="0" t="0" r="0" b="0"/>
              <wp:wrapNone/>
              <wp:docPr id="1" name="Zone de text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FF1FF6" id="_x0000_t202" coordsize="21600,21600" o:spt="202" path="m,l,21600r21600,l21600,xe">
              <v:stroke joinstyle="miter"/>
              <v:path gradientshapeok="t" o:connecttype="rect"/>
            </v:shapetype>
            <v:shape id="Zone de texte 2" o:spid="_x0000_s1026" type="#_x0000_t202"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" fillcolor="#107082" stroked="f">
              <v:fill opacity="9766f"/>
              <v:textbox inset="20mm,8mm">
                <w:txbxContent>
                  <w:p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4DB" w:rsidRDefault="005C7E0C" w:rsidP="00A67285">
    <w:pPr>
      <w:pStyle w:val="En-tte"/>
      <w:spacing w:after="0"/>
    </w:pPr>
    <w:r>
      <w:rPr>
        <w:noProof/>
        <w:lang w:val="fr-CA" w:eastAsia="fr-CA"/>
      </w:rPr>
      <w:drawing>
        <wp:anchor distT="0" distB="0" distL="114300" distR="114300" simplePos="0" relativeHeight="251698176" behindDoc="1" locked="0" layoutInCell="1" allowOverlap="1" wp14:anchorId="77EE1242" wp14:editId="35D66EC7">
          <wp:simplePos x="0" y="0"/>
          <wp:positionH relativeFrom="page">
            <wp:align>center</wp:align>
          </wp:positionH>
          <wp:positionV relativeFrom="page">
            <wp:align>top</wp:align>
          </wp:positionV>
          <wp:extent cx="7836408" cy="2286000"/>
          <wp:effectExtent l="0" t="0" r="0" b="0"/>
          <wp:wrapNone/>
          <wp:docPr id="5" name="Image 5" descr="Groupe de personnes en train de disc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epuces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9F147044"/>
    <w:lvl w:ilvl="0">
      <w:start w:val="1"/>
      <w:numFmt w:val="decimal"/>
      <w:pStyle w:val="Listenumros"/>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Pucedugraphique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Pucedugraphique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epuce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Pucedugraphique"/>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FF7340"/>
    <w:multiLevelType w:val="multilevel"/>
    <w:tmpl w:val="291C7F4A"/>
    <w:lvl w:ilvl="0">
      <w:start w:val="1"/>
      <w:numFmt w:val="decimal"/>
      <w:lvlText w:val="%1."/>
      <w:lvlJc w:val="left"/>
      <w:pPr>
        <w:ind w:left="360" w:hanging="360"/>
      </w:pPr>
      <w:rPr>
        <w:rFonts w:hint="default"/>
        <w:b/>
        <w:color w:val="107082" w:themeColor="accent2"/>
        <w:u w:color="F0CDA1" w:themeColor="accent1"/>
      </w:rPr>
    </w:lvl>
    <w:lvl w:ilvl="1">
      <w:start w:val="1"/>
      <w:numFmt w:val="decimal"/>
      <w:lvlText w:val="%1.%2."/>
      <w:lvlJc w:val="left"/>
      <w:pPr>
        <w:ind w:left="792" w:hanging="432"/>
      </w:pPr>
      <w:rPr>
        <w:rFonts w:hint="default"/>
        <w:color w:val="107082" w:themeColor="accen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9448EF"/>
    <w:multiLevelType w:val="hybridMultilevel"/>
    <w:tmpl w:val="A92A2166"/>
    <w:lvl w:ilvl="0" w:tplc="A4583C36">
      <w:start w:val="1"/>
      <w:numFmt w:val="bullet"/>
      <w:pStyle w:val="Pucedugraphique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8C1828"/>
    <w:multiLevelType w:val="multilevel"/>
    <w:tmpl w:val="039A9FE2"/>
    <w:lvl w:ilvl="0">
      <w:start w:val="1"/>
      <w:numFmt w:val="decimal"/>
      <w:lvlText w:val="%1."/>
      <w:lvlJc w:val="left"/>
      <w:pPr>
        <w:ind w:left="360" w:hanging="360"/>
      </w:pPr>
      <w:rPr>
        <w:rFonts w:hint="default"/>
        <w:b/>
        <w:color w:val="107082" w:themeColor="accent2"/>
        <w:u w:color="F0CDA1" w:themeColor="accent1"/>
      </w:rPr>
    </w:lvl>
    <w:lvl w:ilvl="1">
      <w:start w:val="1"/>
      <w:numFmt w:val="decimal"/>
      <w:lvlText w:val="%1.%2."/>
      <w:lvlJc w:val="left"/>
      <w:pPr>
        <w:ind w:left="792" w:hanging="432"/>
      </w:pPr>
      <w:rPr>
        <w:rFonts w:hint="default"/>
        <w:color w:val="107082" w:themeColor="accen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5465F4"/>
    <w:multiLevelType w:val="hybridMultilevel"/>
    <w:tmpl w:val="1C0449D0"/>
    <w:lvl w:ilvl="0" w:tplc="E3D4EF62">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0696D12"/>
    <w:multiLevelType w:val="multilevel"/>
    <w:tmpl w:val="0C0C001F"/>
    <w:lvl w:ilvl="0">
      <w:start w:val="1"/>
      <w:numFmt w:val="decimal"/>
      <w:lvlText w:val="%1."/>
      <w:lvlJc w:val="left"/>
      <w:pPr>
        <w:ind w:left="360" w:hanging="360"/>
      </w:pPr>
      <w:rPr>
        <w:rFonts w:hint="default"/>
        <w:b/>
        <w:color w:val="107082" w:themeColor="accent2"/>
        <w:u w:color="F0CDA1" w:themeColor="accent1"/>
      </w:rPr>
    </w:lvl>
    <w:lvl w:ilvl="1">
      <w:start w:val="1"/>
      <w:numFmt w:val="decimal"/>
      <w:lvlText w:val="%1.%2."/>
      <w:lvlJc w:val="left"/>
      <w:pPr>
        <w:ind w:left="792" w:hanging="432"/>
      </w:pPr>
      <w:rPr>
        <w:rFonts w:hint="default"/>
        <w:color w:val="107082" w:themeColor="accen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D459FD"/>
    <w:multiLevelType w:val="multilevel"/>
    <w:tmpl w:val="291C7F4A"/>
    <w:lvl w:ilvl="0">
      <w:start w:val="1"/>
      <w:numFmt w:val="decimal"/>
      <w:lvlText w:val="%1."/>
      <w:lvlJc w:val="left"/>
      <w:pPr>
        <w:ind w:left="360" w:hanging="360"/>
      </w:pPr>
      <w:rPr>
        <w:rFonts w:hint="default"/>
        <w:b/>
        <w:color w:val="107082" w:themeColor="accent2"/>
        <w:u w:color="F0CDA1" w:themeColor="accent1"/>
      </w:rPr>
    </w:lvl>
    <w:lvl w:ilvl="1">
      <w:start w:val="1"/>
      <w:numFmt w:val="decimal"/>
      <w:lvlText w:val="%1.%2."/>
      <w:lvlJc w:val="left"/>
      <w:pPr>
        <w:ind w:left="792" w:hanging="432"/>
      </w:pPr>
      <w:rPr>
        <w:rFonts w:hint="default"/>
        <w:color w:val="107082" w:themeColor="accen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3B6DBA"/>
    <w:multiLevelType w:val="multilevel"/>
    <w:tmpl w:val="039A9FE2"/>
    <w:lvl w:ilvl="0">
      <w:start w:val="1"/>
      <w:numFmt w:val="decimal"/>
      <w:lvlText w:val="%1."/>
      <w:lvlJc w:val="left"/>
      <w:pPr>
        <w:ind w:left="360" w:hanging="360"/>
      </w:pPr>
      <w:rPr>
        <w:rFonts w:hint="default"/>
        <w:b/>
        <w:color w:val="107082" w:themeColor="accent2"/>
        <w:u w:color="F0CDA1" w:themeColor="accent1"/>
      </w:rPr>
    </w:lvl>
    <w:lvl w:ilvl="1">
      <w:start w:val="1"/>
      <w:numFmt w:val="decimal"/>
      <w:lvlText w:val="%1.%2."/>
      <w:lvlJc w:val="left"/>
      <w:pPr>
        <w:ind w:left="792" w:hanging="432"/>
      </w:pPr>
      <w:rPr>
        <w:rFonts w:hint="default"/>
        <w:color w:val="107082" w:themeColor="accen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8"/>
  </w:num>
  <w:num w:numId="3">
    <w:abstractNumId w:val="18"/>
  </w:num>
  <w:num w:numId="4">
    <w:abstractNumId w:val="26"/>
  </w:num>
  <w:num w:numId="5">
    <w:abstractNumId w:val="14"/>
  </w:num>
  <w:num w:numId="6">
    <w:abstractNumId w:val="8"/>
  </w:num>
  <w:num w:numId="7">
    <w:abstractNumId w:val="37"/>
  </w:num>
  <w:num w:numId="8">
    <w:abstractNumId w:val="13"/>
  </w:num>
  <w:num w:numId="9">
    <w:abstractNumId w:val="40"/>
  </w:num>
  <w:num w:numId="10">
    <w:abstractNumId w:val="32"/>
  </w:num>
  <w:num w:numId="11">
    <w:abstractNumId w:val="4"/>
  </w:num>
  <w:num w:numId="12">
    <w:abstractNumId w:val="11"/>
  </w:num>
  <w:num w:numId="13">
    <w:abstractNumId w:val="17"/>
  </w:num>
  <w:num w:numId="14">
    <w:abstractNumId w:val="25"/>
  </w:num>
  <w:num w:numId="15">
    <w:abstractNumId w:val="21"/>
  </w:num>
  <w:num w:numId="16">
    <w:abstractNumId w:val="7"/>
  </w:num>
  <w:num w:numId="17">
    <w:abstractNumId w:val="27"/>
  </w:num>
  <w:num w:numId="18">
    <w:abstractNumId w:val="42"/>
  </w:num>
  <w:num w:numId="19">
    <w:abstractNumId w:val="10"/>
  </w:num>
  <w:num w:numId="20">
    <w:abstractNumId w:val="30"/>
  </w:num>
  <w:num w:numId="21">
    <w:abstractNumId w:val="12"/>
  </w:num>
  <w:num w:numId="22">
    <w:abstractNumId w:val="22"/>
  </w:num>
  <w:num w:numId="23">
    <w:abstractNumId w:val="24"/>
  </w:num>
  <w:num w:numId="24">
    <w:abstractNumId w:val="20"/>
  </w:num>
  <w:num w:numId="25">
    <w:abstractNumId w:val="23"/>
  </w:num>
  <w:num w:numId="26">
    <w:abstractNumId w:val="9"/>
  </w:num>
  <w:num w:numId="27">
    <w:abstractNumId w:val="35"/>
  </w:num>
  <w:num w:numId="28">
    <w:abstractNumId w:val="15"/>
  </w:num>
  <w:num w:numId="29">
    <w:abstractNumId w:val="6"/>
  </w:num>
  <w:num w:numId="30">
    <w:abstractNumId w:val="19"/>
  </w:num>
  <w:num w:numId="31">
    <w:abstractNumId w:val="5"/>
  </w:num>
  <w:num w:numId="32">
    <w:abstractNumId w:val="29"/>
  </w:num>
  <w:num w:numId="33">
    <w:abstractNumId w:val="31"/>
  </w:num>
  <w:num w:numId="34">
    <w:abstractNumId w:val="3"/>
  </w:num>
  <w:num w:numId="35">
    <w:abstractNumId w:val="1"/>
  </w:num>
  <w:num w:numId="36">
    <w:abstractNumId w:val="2"/>
  </w:num>
  <w:num w:numId="37">
    <w:abstractNumId w:val="0"/>
  </w:num>
  <w:num w:numId="38">
    <w:abstractNumId w:val="36"/>
  </w:num>
  <w:num w:numId="39">
    <w:abstractNumId w:val="29"/>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34"/>
  </w:num>
  <w:num w:numId="48">
    <w:abstractNumId w:val="39"/>
  </w:num>
  <w:num w:numId="49">
    <w:abstractNumId w:val="16"/>
  </w:num>
  <w:num w:numId="50">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removePersonalInformation/>
  <w:removeDateAndTime/>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B6A"/>
    <w:rsid w:val="0000092E"/>
    <w:rsid w:val="00012A83"/>
    <w:rsid w:val="00017C3C"/>
    <w:rsid w:val="00021F2E"/>
    <w:rsid w:val="00026EAE"/>
    <w:rsid w:val="0003123C"/>
    <w:rsid w:val="00032A10"/>
    <w:rsid w:val="00043FFE"/>
    <w:rsid w:val="00044074"/>
    <w:rsid w:val="0004430C"/>
    <w:rsid w:val="00066DE2"/>
    <w:rsid w:val="00077931"/>
    <w:rsid w:val="00084E91"/>
    <w:rsid w:val="000900B6"/>
    <w:rsid w:val="000A649E"/>
    <w:rsid w:val="000A7626"/>
    <w:rsid w:val="000B2D28"/>
    <w:rsid w:val="000B5DA2"/>
    <w:rsid w:val="000C1C28"/>
    <w:rsid w:val="000C5872"/>
    <w:rsid w:val="000C770E"/>
    <w:rsid w:val="000E0979"/>
    <w:rsid w:val="000E1544"/>
    <w:rsid w:val="000F47C0"/>
    <w:rsid w:val="001048F9"/>
    <w:rsid w:val="001155CE"/>
    <w:rsid w:val="001225D9"/>
    <w:rsid w:val="0012403E"/>
    <w:rsid w:val="00124370"/>
    <w:rsid w:val="00160392"/>
    <w:rsid w:val="00164319"/>
    <w:rsid w:val="001A5429"/>
    <w:rsid w:val="001A5E01"/>
    <w:rsid w:val="001C0300"/>
    <w:rsid w:val="001D1C22"/>
    <w:rsid w:val="001E11F1"/>
    <w:rsid w:val="001E15EA"/>
    <w:rsid w:val="001E1E58"/>
    <w:rsid w:val="00206719"/>
    <w:rsid w:val="00207A17"/>
    <w:rsid w:val="00240312"/>
    <w:rsid w:val="00247B17"/>
    <w:rsid w:val="00252E4A"/>
    <w:rsid w:val="002642A8"/>
    <w:rsid w:val="002955AB"/>
    <w:rsid w:val="002A137B"/>
    <w:rsid w:val="0031130D"/>
    <w:rsid w:val="00314A6F"/>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432D"/>
    <w:rsid w:val="004C7B3E"/>
    <w:rsid w:val="00513832"/>
    <w:rsid w:val="00526C37"/>
    <w:rsid w:val="00533047"/>
    <w:rsid w:val="005507B2"/>
    <w:rsid w:val="00567626"/>
    <w:rsid w:val="00577B45"/>
    <w:rsid w:val="005854DB"/>
    <w:rsid w:val="005919AF"/>
    <w:rsid w:val="005A20E2"/>
    <w:rsid w:val="005B5675"/>
    <w:rsid w:val="005B6A1A"/>
    <w:rsid w:val="005C7E0C"/>
    <w:rsid w:val="005D2146"/>
    <w:rsid w:val="005F060E"/>
    <w:rsid w:val="005F6388"/>
    <w:rsid w:val="006329E1"/>
    <w:rsid w:val="00633E73"/>
    <w:rsid w:val="00655308"/>
    <w:rsid w:val="00664450"/>
    <w:rsid w:val="00681FE7"/>
    <w:rsid w:val="00685B4E"/>
    <w:rsid w:val="006936EB"/>
    <w:rsid w:val="006B048A"/>
    <w:rsid w:val="006B2383"/>
    <w:rsid w:val="006B6688"/>
    <w:rsid w:val="006C4D5C"/>
    <w:rsid w:val="006D0144"/>
    <w:rsid w:val="006E3FC8"/>
    <w:rsid w:val="006F38DB"/>
    <w:rsid w:val="007157EF"/>
    <w:rsid w:val="0073670F"/>
    <w:rsid w:val="00740FCE"/>
    <w:rsid w:val="00753E67"/>
    <w:rsid w:val="0078010D"/>
    <w:rsid w:val="00784AB5"/>
    <w:rsid w:val="007B17C4"/>
    <w:rsid w:val="007B1F5A"/>
    <w:rsid w:val="007B3AB6"/>
    <w:rsid w:val="007B5AFF"/>
    <w:rsid w:val="007C136F"/>
    <w:rsid w:val="007C5AF4"/>
    <w:rsid w:val="007D40E3"/>
    <w:rsid w:val="007D5767"/>
    <w:rsid w:val="007F793B"/>
    <w:rsid w:val="00813EC8"/>
    <w:rsid w:val="00817F8C"/>
    <w:rsid w:val="0082491D"/>
    <w:rsid w:val="0083428B"/>
    <w:rsid w:val="00876F99"/>
    <w:rsid w:val="008820B3"/>
    <w:rsid w:val="00886169"/>
    <w:rsid w:val="0089410F"/>
    <w:rsid w:val="008965F6"/>
    <w:rsid w:val="008A2B5E"/>
    <w:rsid w:val="008D3386"/>
    <w:rsid w:val="008F704C"/>
    <w:rsid w:val="0090206C"/>
    <w:rsid w:val="00902998"/>
    <w:rsid w:val="00912C1B"/>
    <w:rsid w:val="0092125E"/>
    <w:rsid w:val="00924319"/>
    <w:rsid w:val="009355C2"/>
    <w:rsid w:val="00952A7A"/>
    <w:rsid w:val="00974BF8"/>
    <w:rsid w:val="009A3B33"/>
    <w:rsid w:val="009A45A0"/>
    <w:rsid w:val="009B35B5"/>
    <w:rsid w:val="009B3A56"/>
    <w:rsid w:val="009B4773"/>
    <w:rsid w:val="009D2556"/>
    <w:rsid w:val="00A371D8"/>
    <w:rsid w:val="00A630FD"/>
    <w:rsid w:val="00A67285"/>
    <w:rsid w:val="00A74908"/>
    <w:rsid w:val="00A91213"/>
    <w:rsid w:val="00A960DC"/>
    <w:rsid w:val="00AA29B1"/>
    <w:rsid w:val="00AA387F"/>
    <w:rsid w:val="00AA66D7"/>
    <w:rsid w:val="00AC3653"/>
    <w:rsid w:val="00AE0241"/>
    <w:rsid w:val="00AE4D07"/>
    <w:rsid w:val="00AE5008"/>
    <w:rsid w:val="00B12D81"/>
    <w:rsid w:val="00B22B6A"/>
    <w:rsid w:val="00B26302"/>
    <w:rsid w:val="00B37B3B"/>
    <w:rsid w:val="00B44C47"/>
    <w:rsid w:val="00B57756"/>
    <w:rsid w:val="00B57F4F"/>
    <w:rsid w:val="00B74300"/>
    <w:rsid w:val="00B7636D"/>
    <w:rsid w:val="00B80CF1"/>
    <w:rsid w:val="00BA2A38"/>
    <w:rsid w:val="00BA31C4"/>
    <w:rsid w:val="00BB02E6"/>
    <w:rsid w:val="00BD0C60"/>
    <w:rsid w:val="00C17BCF"/>
    <w:rsid w:val="00C26660"/>
    <w:rsid w:val="00C3246A"/>
    <w:rsid w:val="00C65564"/>
    <w:rsid w:val="00C92EF3"/>
    <w:rsid w:val="00CA61D8"/>
    <w:rsid w:val="00CD1D98"/>
    <w:rsid w:val="00CF1267"/>
    <w:rsid w:val="00D13200"/>
    <w:rsid w:val="00D26769"/>
    <w:rsid w:val="00D27AF8"/>
    <w:rsid w:val="00D6543F"/>
    <w:rsid w:val="00D74E0C"/>
    <w:rsid w:val="00D8068C"/>
    <w:rsid w:val="00D94688"/>
    <w:rsid w:val="00DA2D18"/>
    <w:rsid w:val="00DB5A2E"/>
    <w:rsid w:val="00DC0528"/>
    <w:rsid w:val="00DC1104"/>
    <w:rsid w:val="00DC7466"/>
    <w:rsid w:val="00DC7E1C"/>
    <w:rsid w:val="00DE65A2"/>
    <w:rsid w:val="00DF18C6"/>
    <w:rsid w:val="00DF2DCC"/>
    <w:rsid w:val="00E01D0E"/>
    <w:rsid w:val="00E16215"/>
    <w:rsid w:val="00E31650"/>
    <w:rsid w:val="00E35169"/>
    <w:rsid w:val="00E53724"/>
    <w:rsid w:val="00E552C8"/>
    <w:rsid w:val="00E75006"/>
    <w:rsid w:val="00E84350"/>
    <w:rsid w:val="00E85863"/>
    <w:rsid w:val="00E91AE4"/>
    <w:rsid w:val="00EA431D"/>
    <w:rsid w:val="00EC4BCD"/>
    <w:rsid w:val="00F217D3"/>
    <w:rsid w:val="00F278A4"/>
    <w:rsid w:val="00F33F5E"/>
    <w:rsid w:val="00F53F7C"/>
    <w:rsid w:val="00F60840"/>
    <w:rsid w:val="00F75B86"/>
    <w:rsid w:val="00F77933"/>
    <w:rsid w:val="00F8411A"/>
    <w:rsid w:val="00FB1673"/>
    <w:rsid w:val="00FB315C"/>
    <w:rsid w:val="00FC1405"/>
    <w:rsid w:val="00FC6570"/>
    <w:rsid w:val="00FF0913"/>
    <w:rsid w:val="00FF4A6E"/>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E83EE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300"/>
    <w:pPr>
      <w:spacing w:before="120" w:after="120" w:line="264" w:lineRule="auto"/>
    </w:pPr>
    <w:rPr>
      <w:color w:val="595959" w:themeColor="text1" w:themeTint="A6"/>
      <w:sz w:val="24"/>
    </w:rPr>
  </w:style>
  <w:style w:type="paragraph" w:styleId="Titre1">
    <w:name w:val="heading 1"/>
    <w:basedOn w:val="Normal"/>
    <w:next w:val="Normal"/>
    <w:link w:val="Titre1Car"/>
    <w:uiPriority w:val="9"/>
    <w:qFormat/>
    <w:rsid w:val="00B74300"/>
    <w:pPr>
      <w:keepNext/>
      <w:keepLines/>
      <w:pBdr>
        <w:bottom w:val="single" w:sz="24" w:space="4" w:color="F0CDA1" w:themeColor="accent1"/>
      </w:pBdr>
      <w:spacing w:before="240" w:line="240" w:lineRule="auto"/>
      <w:outlineLvl w:val="0"/>
    </w:pPr>
    <w:rPr>
      <w:rFonts w:asciiTheme="majorHAnsi" w:eastAsiaTheme="majorEastAsia" w:hAnsiTheme="majorHAnsi" w:cstheme="majorBidi"/>
      <w:b/>
      <w:color w:val="107082" w:themeColor="accent2"/>
      <w:sz w:val="36"/>
      <w:szCs w:val="32"/>
    </w:rPr>
  </w:style>
  <w:style w:type="paragraph" w:styleId="Titre2">
    <w:name w:val="heading 2"/>
    <w:basedOn w:val="Normal"/>
    <w:next w:val="Normal"/>
    <w:link w:val="Titre2C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Titre3">
    <w:name w:val="heading 3"/>
    <w:basedOn w:val="Normal"/>
    <w:next w:val="Normal"/>
    <w:link w:val="Titre3C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Titre4">
    <w:name w:val="heading 4"/>
    <w:basedOn w:val="Normal"/>
    <w:next w:val="Normal"/>
    <w:link w:val="Titre4C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qFormat/>
    <w:rsid w:val="00A67285"/>
    <w:pPr>
      <w:tabs>
        <w:tab w:val="center" w:pos="4844"/>
        <w:tab w:val="right" w:pos="9689"/>
      </w:tabs>
      <w:spacing w:before="0" w:after="600"/>
    </w:pPr>
    <w:rPr>
      <w:rFonts w:cstheme="minorHAnsi"/>
      <w:i/>
      <w:color w:val="331D01"/>
    </w:rPr>
  </w:style>
  <w:style w:type="character" w:customStyle="1" w:styleId="En-tteCar">
    <w:name w:val="En-tête Car"/>
    <w:basedOn w:val="Policepardfaut"/>
    <w:link w:val="En-tte"/>
    <w:uiPriority w:val="99"/>
    <w:rsid w:val="00A67285"/>
    <w:rPr>
      <w:rFonts w:cstheme="minorHAnsi"/>
      <w:i/>
      <w:color w:val="331D01"/>
      <w:sz w:val="24"/>
    </w:rPr>
  </w:style>
  <w:style w:type="paragraph" w:styleId="Pieddepage">
    <w:name w:val="footer"/>
    <w:basedOn w:val="Normal"/>
    <w:link w:val="PieddepageCar"/>
    <w:uiPriority w:val="99"/>
    <w:rsid w:val="005C7E0C"/>
    <w:pPr>
      <w:pBdr>
        <w:top w:val="single" w:sz="8" w:space="1" w:color="64B2C1" w:themeColor="background2"/>
      </w:pBdr>
      <w:tabs>
        <w:tab w:val="right" w:pos="10080"/>
      </w:tabs>
      <w:spacing w:after="0" w:line="240" w:lineRule="auto"/>
    </w:pPr>
    <w:rPr>
      <w:sz w:val="18"/>
    </w:rPr>
  </w:style>
  <w:style w:type="character" w:customStyle="1" w:styleId="PieddepageCar">
    <w:name w:val="Pied de page Car"/>
    <w:basedOn w:val="Policepardfaut"/>
    <w:link w:val="Pieddepage"/>
    <w:uiPriority w:val="99"/>
    <w:rsid w:val="005C7E0C"/>
    <w:rPr>
      <w:color w:val="595959" w:themeColor="text1" w:themeTint="A6"/>
      <w:sz w:val="18"/>
    </w:rPr>
  </w:style>
  <w:style w:type="character" w:styleId="Textedelespacerserv">
    <w:name w:val="Placeholder Text"/>
    <w:basedOn w:val="Policepardfaut"/>
    <w:uiPriority w:val="99"/>
    <w:semiHidden/>
    <w:rsid w:val="005A20E2"/>
    <w:rPr>
      <w:color w:val="808080"/>
    </w:rPr>
  </w:style>
  <w:style w:type="paragraph" w:styleId="Titre">
    <w:name w:val="Title"/>
    <w:basedOn w:val="Normal"/>
    <w:next w:val="Normal"/>
    <w:link w:val="TitreC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reCar">
    <w:name w:val="Titre Car"/>
    <w:basedOn w:val="Policepardfaut"/>
    <w:link w:val="Titr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ous-titre">
    <w:name w:val="Subtitle"/>
    <w:basedOn w:val="Normal"/>
    <w:next w:val="Normal"/>
    <w:link w:val="Sous-titreC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ous-titreCar">
    <w:name w:val="Sous-titre Car"/>
    <w:basedOn w:val="Policepardfaut"/>
    <w:link w:val="Sous-titre"/>
    <w:uiPriority w:val="11"/>
    <w:rsid w:val="00A67285"/>
    <w:rPr>
      <w:rFonts w:eastAsiaTheme="minorEastAsia"/>
      <w:i/>
      <w:color w:val="FFFFFF" w:themeColor="background1"/>
      <w:spacing w:val="15"/>
      <w:sz w:val="44"/>
    </w:rPr>
  </w:style>
  <w:style w:type="character" w:customStyle="1" w:styleId="Titre1Car">
    <w:name w:val="Titre 1 Car"/>
    <w:basedOn w:val="Policepardfaut"/>
    <w:link w:val="Titre1"/>
    <w:uiPriority w:val="9"/>
    <w:rsid w:val="00B74300"/>
    <w:rPr>
      <w:rFonts w:asciiTheme="majorHAnsi" w:eastAsiaTheme="majorEastAsia" w:hAnsiTheme="majorHAnsi" w:cstheme="majorBidi"/>
      <w:b/>
      <w:color w:val="107082" w:themeColor="accent2"/>
      <w:sz w:val="36"/>
      <w:szCs w:val="32"/>
    </w:rPr>
  </w:style>
  <w:style w:type="paragraph" w:customStyle="1" w:styleId="Pardfaut">
    <w:name w:val="Par défau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Paragraphedeliste">
    <w:name w:val="List Paragraph"/>
    <w:basedOn w:val="Normal"/>
    <w:uiPriority w:val="34"/>
    <w:semiHidden/>
    <w:qFormat/>
    <w:rsid w:val="005D2146"/>
    <w:pPr>
      <w:ind w:left="720"/>
      <w:contextualSpacing/>
    </w:pPr>
  </w:style>
  <w:style w:type="character" w:styleId="Emphaseple">
    <w:name w:val="Subtle Emphasis"/>
    <w:uiPriority w:val="19"/>
    <w:semiHidden/>
    <w:qFormat/>
    <w:rsid w:val="00A67285"/>
    <w:rPr>
      <w:rFonts w:asciiTheme="majorHAnsi" w:hAnsiTheme="majorHAnsi"/>
      <w:b/>
      <w:i/>
      <w:color w:val="107082" w:themeColor="accent2"/>
      <w:sz w:val="28"/>
    </w:rPr>
  </w:style>
  <w:style w:type="character" w:styleId="Accentuation">
    <w:name w:val="Emphasis"/>
    <w:uiPriority w:val="20"/>
    <w:semiHidden/>
    <w:qFormat/>
    <w:rsid w:val="00F33F5E"/>
    <w:rPr>
      <w:rFonts w:cstheme="minorHAnsi"/>
      <w:i/>
      <w:color w:val="331D01"/>
    </w:rPr>
  </w:style>
  <w:style w:type="character" w:styleId="Emphaseintense">
    <w:name w:val="Intense Emphasis"/>
    <w:uiPriority w:val="21"/>
    <w:semiHidden/>
    <w:qFormat/>
    <w:rsid w:val="00AE0241"/>
    <w:rPr>
      <w:color w:val="595959" w:themeColor="text1" w:themeTint="A6"/>
      <w:sz w:val="20"/>
    </w:rPr>
  </w:style>
  <w:style w:type="table" w:styleId="Grilledutableau">
    <w:name w:val="Table Grid"/>
    <w:basedOn w:val="Tableau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33047"/>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3047"/>
    <w:rPr>
      <w:rFonts w:ascii="Segoe UI" w:hAnsi="Segoe UI" w:cs="Segoe UI"/>
      <w:i/>
      <w:color w:val="595959" w:themeColor="text1" w:themeTint="A6"/>
      <w:sz w:val="18"/>
      <w:szCs w:val="18"/>
    </w:rPr>
  </w:style>
  <w:style w:type="character" w:customStyle="1" w:styleId="Titre2Car">
    <w:name w:val="Titre 2 Car"/>
    <w:basedOn w:val="Policepardfaut"/>
    <w:link w:val="Titre2"/>
    <w:uiPriority w:val="9"/>
    <w:semiHidden/>
    <w:rsid w:val="00A67285"/>
    <w:rPr>
      <w:rFonts w:asciiTheme="majorHAnsi" w:hAnsiTheme="majorHAnsi"/>
      <w:b/>
      <w:color w:val="D17406" w:themeColor="accent5" w:themeShade="BF"/>
      <w:sz w:val="40"/>
      <w:szCs w:val="36"/>
    </w:rPr>
  </w:style>
  <w:style w:type="character" w:customStyle="1" w:styleId="Titre3Car">
    <w:name w:val="Titre 3 Car"/>
    <w:basedOn w:val="Policepardfaut"/>
    <w:link w:val="Titre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Titre4Car">
    <w:name w:val="Titre 4 Car"/>
    <w:basedOn w:val="Policepardfaut"/>
    <w:link w:val="Titre4"/>
    <w:uiPriority w:val="9"/>
    <w:semiHidden/>
    <w:rsid w:val="00347AF5"/>
    <w:rPr>
      <w:rFonts w:asciiTheme="majorHAnsi" w:eastAsiaTheme="majorEastAsia" w:hAnsiTheme="majorHAnsi" w:cstheme="majorBidi"/>
      <w:i/>
      <w:iCs/>
      <w:color w:val="E29E4A" w:themeColor="accent1" w:themeShade="BF"/>
      <w:sz w:val="24"/>
    </w:rPr>
  </w:style>
  <w:style w:type="paragraph" w:styleId="En-ttedetabledesmatires">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M1">
    <w:name w:val="toc 1"/>
    <w:basedOn w:val="Normal"/>
    <w:next w:val="Normal"/>
    <w:autoRedefine/>
    <w:uiPriority w:val="39"/>
    <w:semiHidden/>
    <w:rsid w:val="001E1E58"/>
    <w:pPr>
      <w:spacing w:after="100"/>
    </w:pPr>
  </w:style>
  <w:style w:type="character" w:styleId="Lienhypertexte">
    <w:name w:val="Hyperlink"/>
    <w:basedOn w:val="Policepardfaut"/>
    <w:uiPriority w:val="99"/>
    <w:semiHidden/>
    <w:rsid w:val="001E1E58"/>
    <w:rPr>
      <w:color w:val="000000" w:themeColor="hyperlink"/>
      <w:u w:val="single"/>
    </w:rPr>
  </w:style>
  <w:style w:type="paragraph" w:styleId="TM2">
    <w:name w:val="toc 2"/>
    <w:basedOn w:val="Normal"/>
    <w:next w:val="Normal"/>
    <w:autoRedefine/>
    <w:uiPriority w:val="39"/>
    <w:semiHidden/>
    <w:rsid w:val="00D94688"/>
    <w:pPr>
      <w:tabs>
        <w:tab w:val="right" w:leader="dot" w:pos="5256"/>
      </w:tabs>
      <w:spacing w:after="100"/>
      <w:ind w:left="360"/>
    </w:pPr>
  </w:style>
  <w:style w:type="character" w:styleId="Marquedecommentaire">
    <w:name w:val="annotation reference"/>
    <w:basedOn w:val="Policepardfaut"/>
    <w:uiPriority w:val="99"/>
    <w:semiHidden/>
    <w:unhideWhenUsed/>
    <w:rsid w:val="007C136F"/>
    <w:rPr>
      <w:sz w:val="16"/>
      <w:szCs w:val="16"/>
    </w:rPr>
  </w:style>
  <w:style w:type="paragraph" w:styleId="Sansinterligne">
    <w:name w:val="No Spacing"/>
    <w:uiPriority w:val="1"/>
    <w:semiHidden/>
    <w:qFormat/>
    <w:rsid w:val="009B35B5"/>
    <w:pPr>
      <w:spacing w:after="0" w:line="240" w:lineRule="auto"/>
    </w:pPr>
    <w:rPr>
      <w:i/>
      <w:color w:val="595959" w:themeColor="text1" w:themeTint="A6"/>
      <w:sz w:val="24"/>
    </w:rPr>
  </w:style>
  <w:style w:type="paragraph" w:styleId="Listepuces">
    <w:name w:val="List Bullet"/>
    <w:basedOn w:val="Normal"/>
    <w:uiPriority w:val="99"/>
    <w:semiHidden/>
    <w:rsid w:val="0003123C"/>
    <w:pPr>
      <w:numPr>
        <w:numId w:val="16"/>
      </w:numPr>
      <w:spacing w:before="0" w:after="200" w:line="276" w:lineRule="auto"/>
      <w:ind w:left="340" w:hanging="340"/>
    </w:pPr>
  </w:style>
  <w:style w:type="paragraph" w:styleId="Listenumros">
    <w:name w:val="List Number"/>
    <w:basedOn w:val="Normal"/>
    <w:uiPriority w:val="99"/>
    <w:qFormat/>
    <w:rsid w:val="00685B4E"/>
    <w:pPr>
      <w:spacing w:before="0" w:line="276" w:lineRule="auto"/>
    </w:pPr>
  </w:style>
  <w:style w:type="character" w:styleId="lev">
    <w:name w:val="Strong"/>
    <w:basedOn w:val="Policepardfaut"/>
    <w:uiPriority w:val="22"/>
    <w:semiHidden/>
    <w:qFormat/>
    <w:rsid w:val="00BA31C4"/>
    <w:rPr>
      <w:b/>
      <w:bCs/>
    </w:rPr>
  </w:style>
  <w:style w:type="character" w:customStyle="1" w:styleId="Gras">
    <w:name w:val="Gras"/>
    <w:uiPriority w:val="1"/>
    <w:semiHidden/>
    <w:qFormat/>
    <w:rsid w:val="00BA31C4"/>
    <w:rPr>
      <w:b/>
      <w:bCs/>
    </w:rPr>
  </w:style>
  <w:style w:type="paragraph" w:styleId="Listepuces2">
    <w:name w:val="List Bullet 2"/>
    <w:basedOn w:val="Normal"/>
    <w:uiPriority w:val="99"/>
    <w:semiHidden/>
    <w:rsid w:val="00D27AF8"/>
    <w:pPr>
      <w:numPr>
        <w:numId w:val="35"/>
      </w:numPr>
      <w:spacing w:before="0"/>
    </w:pPr>
  </w:style>
  <w:style w:type="paragraph" w:customStyle="1" w:styleId="Titredugraphique1">
    <w:name w:val="Titre du graphique 1"/>
    <w:basedOn w:val="Normal"/>
    <w:semiHidden/>
    <w:qFormat/>
    <w:rsid w:val="008965F6"/>
    <w:pPr>
      <w:spacing w:after="60" w:line="240" w:lineRule="auto"/>
    </w:pPr>
    <w:rPr>
      <w:b/>
      <w:color w:val="054854" w:themeColor="accent3"/>
    </w:rPr>
  </w:style>
  <w:style w:type="paragraph" w:customStyle="1" w:styleId="Titredugraphique2">
    <w:name w:val="Titre du graphique 2"/>
    <w:basedOn w:val="Normal"/>
    <w:semiHidden/>
    <w:qFormat/>
    <w:rsid w:val="00664450"/>
    <w:pPr>
      <w:spacing w:after="60" w:line="240" w:lineRule="auto"/>
    </w:pPr>
    <w:rPr>
      <w:b/>
      <w:color w:val="F99927" w:themeColor="accent5"/>
    </w:rPr>
  </w:style>
  <w:style w:type="paragraph" w:customStyle="1" w:styleId="Titredugraphique3">
    <w:name w:val="Titre du graphique 3"/>
    <w:basedOn w:val="Normal"/>
    <w:semiHidden/>
    <w:qFormat/>
    <w:rsid w:val="00664450"/>
    <w:pPr>
      <w:spacing w:after="60" w:line="240" w:lineRule="auto"/>
    </w:pPr>
    <w:rPr>
      <w:b/>
      <w:color w:val="EC7216" w:themeColor="accent6"/>
    </w:rPr>
  </w:style>
  <w:style w:type="paragraph" w:customStyle="1" w:styleId="Titredugraphique4">
    <w:name w:val="Titre du graphique 4"/>
    <w:basedOn w:val="Normal"/>
    <w:semiHidden/>
    <w:qFormat/>
    <w:rsid w:val="008965F6"/>
    <w:pPr>
      <w:spacing w:after="60" w:line="240" w:lineRule="auto"/>
    </w:pPr>
    <w:rPr>
      <w:b/>
      <w:color w:val="107082" w:themeColor="accent2"/>
    </w:rPr>
  </w:style>
  <w:style w:type="paragraph" w:customStyle="1" w:styleId="Pucedugraphique">
    <w:name w:val="Puce du graphique"/>
    <w:basedOn w:val="Normal"/>
    <w:semiHidden/>
    <w:qFormat/>
    <w:rsid w:val="008965F6"/>
    <w:pPr>
      <w:numPr>
        <w:numId w:val="28"/>
      </w:numPr>
      <w:spacing w:before="0" w:after="0" w:line="216" w:lineRule="auto"/>
      <w:ind w:left="284" w:hanging="284"/>
    </w:pPr>
    <w:rPr>
      <w:sz w:val="20"/>
    </w:rPr>
  </w:style>
  <w:style w:type="paragraph" w:customStyle="1" w:styleId="Pucedugraphique2">
    <w:name w:val="Puce du graphique 2"/>
    <w:basedOn w:val="Normal"/>
    <w:semiHidden/>
    <w:qFormat/>
    <w:rsid w:val="008965F6"/>
    <w:pPr>
      <w:numPr>
        <w:numId w:val="30"/>
      </w:numPr>
      <w:spacing w:before="0" w:after="0" w:line="216" w:lineRule="auto"/>
      <w:ind w:left="284" w:hanging="284"/>
    </w:pPr>
    <w:rPr>
      <w:sz w:val="20"/>
    </w:rPr>
  </w:style>
  <w:style w:type="paragraph" w:customStyle="1" w:styleId="Pucedugraphique3">
    <w:name w:val="Puce du graphique 3"/>
    <w:basedOn w:val="Normal"/>
    <w:semiHidden/>
    <w:qFormat/>
    <w:rsid w:val="008965F6"/>
    <w:pPr>
      <w:numPr>
        <w:numId w:val="29"/>
      </w:numPr>
      <w:spacing w:before="0" w:after="0" w:line="216" w:lineRule="auto"/>
      <w:ind w:left="284" w:hanging="284"/>
    </w:pPr>
    <w:rPr>
      <w:sz w:val="20"/>
    </w:rPr>
  </w:style>
  <w:style w:type="paragraph" w:customStyle="1" w:styleId="Pucedugraphique4">
    <w:name w:val="Puce du graphique 4"/>
    <w:basedOn w:val="Normal"/>
    <w:semiHidden/>
    <w:qFormat/>
    <w:rsid w:val="008965F6"/>
    <w:pPr>
      <w:numPr>
        <w:numId w:val="31"/>
      </w:numPr>
      <w:spacing w:before="0" w:after="0" w:line="240" w:lineRule="auto"/>
      <w:ind w:left="284" w:hanging="284"/>
    </w:pPr>
    <w:rPr>
      <w:sz w:val="20"/>
    </w:rPr>
  </w:style>
  <w:style w:type="paragraph" w:customStyle="1" w:styleId="Textedetableaugrandetaille">
    <w:name w:val="Texte de tableau grande taille"/>
    <w:basedOn w:val="Normal"/>
    <w:semiHidden/>
    <w:qFormat/>
    <w:rsid w:val="00F77933"/>
    <w:pPr>
      <w:spacing w:before="0" w:after="0" w:line="240" w:lineRule="auto"/>
    </w:pPr>
    <w:rPr>
      <w:color w:val="2F2F2F"/>
      <w:sz w:val="18"/>
    </w:rPr>
  </w:style>
  <w:style w:type="paragraph" w:styleId="Listenumros2">
    <w:name w:val="List Number 2"/>
    <w:basedOn w:val="Normal"/>
    <w:uiPriority w:val="99"/>
    <w:qFormat/>
    <w:rsid w:val="00685B4E"/>
    <w:pPr>
      <w:spacing w:before="0" w:line="271" w:lineRule="auto"/>
    </w:pPr>
  </w:style>
  <w:style w:type="paragraph" w:customStyle="1" w:styleId="Casecocher">
    <w:name w:val="Case à cocher"/>
    <w:basedOn w:val="Normal"/>
    <w:qFormat/>
    <w:rsid w:val="00A67285"/>
    <w:pPr>
      <w:spacing w:before="0" w:after="0"/>
    </w:pPr>
  </w:style>
  <w:style w:type="paragraph" w:customStyle="1" w:styleId="En-tte1">
    <w:name w:val="En-tête 1"/>
    <w:basedOn w:val="Normal"/>
    <w:next w:val="Normal"/>
    <w:link w:val="CaractreEn-tte1"/>
    <w:uiPriority w:val="99"/>
    <w:qFormat/>
    <w:rsid w:val="003639D2"/>
    <w:pPr>
      <w:spacing w:before="0" w:after="0" w:line="240" w:lineRule="auto"/>
    </w:pPr>
    <w:rPr>
      <w:rFonts w:asciiTheme="majorHAnsi" w:hAnsiTheme="majorHAnsi"/>
      <w:b/>
      <w:caps/>
      <w:color w:val="107082" w:themeColor="accent2"/>
      <w:sz w:val="28"/>
    </w:rPr>
  </w:style>
  <w:style w:type="character" w:customStyle="1" w:styleId="CaractreEn-tte1">
    <w:name w:val="Caractère En-tête 1"/>
    <w:basedOn w:val="Policepardfaut"/>
    <w:link w:val="En-tte1"/>
    <w:uiPriority w:val="99"/>
    <w:rsid w:val="00A371D8"/>
    <w:rPr>
      <w:rFonts w:asciiTheme="majorHAnsi" w:hAnsiTheme="majorHAnsi"/>
      <w:b/>
      <w:caps/>
      <w:color w:val="107082"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die\AppData\Roaming\Microsoft\Templates\Liste%20pour%20cr&#233;er%20sa%20petite%20entrepri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E9F5E62DFE044289E34C023FFC19B4C"/>
        <w:category>
          <w:name w:val="Général"/>
          <w:gallery w:val="placeholder"/>
        </w:category>
        <w:types>
          <w:type w:val="bbPlcHdr"/>
        </w:types>
        <w:behaviors>
          <w:behavior w:val="content"/>
        </w:behaviors>
        <w:guid w:val="{32C4B2D6-75D8-4DE7-ADB2-6F174C368D2B}"/>
      </w:docPartPr>
      <w:docPartBody>
        <w:p w:rsidR="00F84433" w:rsidRDefault="00DB28E3">
          <w:pPr>
            <w:pStyle w:val="5E9F5E62DFE044289E34C023FFC19B4C"/>
          </w:pPr>
          <w:r w:rsidRPr="00B74300">
            <w:rPr>
              <w:noProof/>
              <w:lang w:bidi="fr-FR"/>
            </w:rPr>
            <w:t>AGENCE À DOMICILE</w:t>
          </w:r>
        </w:p>
      </w:docPartBody>
    </w:docPart>
    <w:docPart>
      <w:docPartPr>
        <w:name w:val="3E3468E8A9764ED0A7F2AF7ECFCBBD0D"/>
        <w:category>
          <w:name w:val="Général"/>
          <w:gallery w:val="placeholder"/>
        </w:category>
        <w:types>
          <w:type w:val="bbPlcHdr"/>
        </w:types>
        <w:behaviors>
          <w:behavior w:val="content"/>
        </w:behaviors>
        <w:guid w:val="{CF27BF8B-A23D-4200-BE13-8DB46EA2AAB2}"/>
      </w:docPartPr>
      <w:docPartBody>
        <w:p w:rsidR="00F84433" w:rsidRDefault="00DB28E3">
          <w:pPr>
            <w:pStyle w:val="3E3468E8A9764ED0A7F2AF7ECFCBBD0D"/>
          </w:pPr>
          <w:r w:rsidRPr="00B74300">
            <w:rPr>
              <w:noProof/>
              <w:lang w:bidi="fr-FR"/>
            </w:rPr>
            <w:t>Liste de contrôle de démarrage</w:t>
          </w:r>
        </w:p>
      </w:docPartBody>
    </w:docPart>
    <w:docPart>
      <w:docPartPr>
        <w:name w:val="B07EA26CC407497FA80BF8AD8799F16B"/>
        <w:category>
          <w:name w:val="Général"/>
          <w:gallery w:val="placeholder"/>
        </w:category>
        <w:types>
          <w:type w:val="bbPlcHdr"/>
        </w:types>
        <w:behaviors>
          <w:behavior w:val="content"/>
        </w:behaviors>
        <w:guid w:val="{CCA2ED4D-1B9C-48CE-8DE6-1501854CE3B9}"/>
      </w:docPartPr>
      <w:docPartBody>
        <w:p w:rsidR="00F84433" w:rsidRDefault="00DB28E3">
          <w:pPr>
            <w:pStyle w:val="B07EA26CC407497FA80BF8AD8799F16B"/>
          </w:pPr>
          <w:r w:rsidRPr="00B74300">
            <w:rPr>
              <w:noProof/>
              <w:lang w:bidi="fr-FR"/>
            </w:rPr>
            <w:t>Informez la presse locale ou régionale de votre ouverture ainsi que de la date de celle-ci.</w:t>
          </w:r>
        </w:p>
      </w:docPartBody>
    </w:docPart>
    <w:docPart>
      <w:docPartPr>
        <w:name w:val="09D839F5DFD74FD796B515650592ED4F"/>
        <w:category>
          <w:name w:val="Général"/>
          <w:gallery w:val="placeholder"/>
        </w:category>
        <w:types>
          <w:type w:val="bbPlcHdr"/>
        </w:types>
        <w:behaviors>
          <w:behavior w:val="content"/>
        </w:behaviors>
        <w:guid w:val="{2A68B31A-88BD-478F-8819-7A5EFFE0E11E}"/>
      </w:docPartPr>
      <w:docPartBody>
        <w:p w:rsidR="00F84433" w:rsidRDefault="00E54C90" w:rsidP="00E54C90">
          <w:pPr>
            <w:pStyle w:val="09D839F5DFD74FD796B515650592ED4F"/>
          </w:pPr>
          <w:r w:rsidRPr="00B74300">
            <w:rPr>
              <w:noProof/>
              <w:lang w:bidi="fr-FR"/>
            </w:rPr>
            <w:t>Comment procédons-nous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C90"/>
    <w:rsid w:val="00DB28E3"/>
    <w:rsid w:val="00E54C90"/>
    <w:rsid w:val="00F844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E9F5E62DFE044289E34C023FFC19B4C">
    <w:name w:val="5E9F5E62DFE044289E34C023FFC19B4C"/>
  </w:style>
  <w:style w:type="paragraph" w:customStyle="1" w:styleId="3E3468E8A9764ED0A7F2AF7ECFCBBD0D">
    <w:name w:val="3E3468E8A9764ED0A7F2AF7ECFCBBD0D"/>
  </w:style>
  <w:style w:type="paragraph" w:customStyle="1" w:styleId="CD5657FFE47846ADA76F0358614618FB">
    <w:name w:val="CD5657FFE47846ADA76F0358614618FB"/>
  </w:style>
  <w:style w:type="paragraph" w:customStyle="1" w:styleId="09EE989820E44A9AA1C1D2D2522F4263">
    <w:name w:val="09EE989820E44A9AA1C1D2D2522F4263"/>
  </w:style>
  <w:style w:type="paragraph" w:customStyle="1" w:styleId="A0D3C675E3CB41F59523CF9480F31189">
    <w:name w:val="A0D3C675E3CB41F59523CF9480F31189"/>
  </w:style>
  <w:style w:type="paragraph" w:customStyle="1" w:styleId="0E1446E4BE55437681289BE0F8FCCB50">
    <w:name w:val="0E1446E4BE55437681289BE0F8FCCB50"/>
  </w:style>
  <w:style w:type="paragraph" w:customStyle="1" w:styleId="F659D523CCA640EEA5397A64D89093CF">
    <w:name w:val="F659D523CCA640EEA5397A64D89093CF"/>
  </w:style>
  <w:style w:type="paragraph" w:customStyle="1" w:styleId="D105D74D171749C8A5015DEC18096613">
    <w:name w:val="D105D74D171749C8A5015DEC18096613"/>
  </w:style>
  <w:style w:type="paragraph" w:customStyle="1" w:styleId="55892C92684F4ABDBCA7B386A92C70DE">
    <w:name w:val="55892C92684F4ABDBCA7B386A92C70DE"/>
  </w:style>
  <w:style w:type="paragraph" w:customStyle="1" w:styleId="5095CA0577F64D9EACBA7666CC6743D9">
    <w:name w:val="5095CA0577F64D9EACBA7666CC6743D9"/>
  </w:style>
  <w:style w:type="paragraph" w:customStyle="1" w:styleId="C70CA597A2DC4394AE92C27FAB8F1E40">
    <w:name w:val="C70CA597A2DC4394AE92C27FAB8F1E40"/>
  </w:style>
  <w:style w:type="paragraph" w:customStyle="1" w:styleId="28B9D570934143B98DA63352BA401B36">
    <w:name w:val="28B9D570934143B98DA63352BA401B36"/>
  </w:style>
  <w:style w:type="paragraph" w:customStyle="1" w:styleId="1CC6326929C544C89C326CA8EB84C6D1">
    <w:name w:val="1CC6326929C544C89C326CA8EB84C6D1"/>
  </w:style>
  <w:style w:type="paragraph" w:customStyle="1" w:styleId="0E54B52C712A464EB8286513AFF59CD2">
    <w:name w:val="0E54B52C712A464EB8286513AFF59CD2"/>
  </w:style>
  <w:style w:type="paragraph" w:customStyle="1" w:styleId="15E0D93706674633839497882C2AC21D">
    <w:name w:val="15E0D93706674633839497882C2AC21D"/>
  </w:style>
  <w:style w:type="paragraph" w:customStyle="1" w:styleId="A54881FD52284D349F696E571F00D28C">
    <w:name w:val="A54881FD52284D349F696E571F00D28C"/>
  </w:style>
  <w:style w:type="paragraph" w:customStyle="1" w:styleId="0CC64B40598241558EBD1BDC40C9AE73">
    <w:name w:val="0CC64B40598241558EBD1BDC40C9AE73"/>
  </w:style>
  <w:style w:type="paragraph" w:customStyle="1" w:styleId="6F0C67C1A8E743219201F7C13D3D120F">
    <w:name w:val="6F0C67C1A8E743219201F7C13D3D120F"/>
  </w:style>
  <w:style w:type="paragraph" w:customStyle="1" w:styleId="5AF745187AB546DBA6D974E32280AD45">
    <w:name w:val="5AF745187AB546DBA6D974E32280AD45"/>
  </w:style>
  <w:style w:type="paragraph" w:customStyle="1" w:styleId="25B996964F994EFFA2162B4DB9C98893">
    <w:name w:val="25B996964F994EFFA2162B4DB9C98893"/>
  </w:style>
  <w:style w:type="paragraph" w:customStyle="1" w:styleId="9C2965A439014121B5A7CE58BC0B8CDA">
    <w:name w:val="9C2965A439014121B5A7CE58BC0B8CDA"/>
  </w:style>
  <w:style w:type="paragraph" w:customStyle="1" w:styleId="830C2088B2904ECDB73E8B43DA270055">
    <w:name w:val="830C2088B2904ECDB73E8B43DA270055"/>
  </w:style>
  <w:style w:type="paragraph" w:customStyle="1" w:styleId="4F364C50857B4BC586F05E9A283097C7">
    <w:name w:val="4F364C50857B4BC586F05E9A283097C7"/>
  </w:style>
  <w:style w:type="paragraph" w:customStyle="1" w:styleId="8E30C1B7C2684AB7B9920D09020E9029">
    <w:name w:val="8E30C1B7C2684AB7B9920D09020E9029"/>
  </w:style>
  <w:style w:type="paragraph" w:customStyle="1" w:styleId="A47AB7BFB5D14006957B2E864E0B7BD6">
    <w:name w:val="A47AB7BFB5D14006957B2E864E0B7BD6"/>
  </w:style>
  <w:style w:type="paragraph" w:customStyle="1" w:styleId="05EF13EEC18C492FAD421E159E4D709A">
    <w:name w:val="05EF13EEC18C492FAD421E159E4D709A"/>
  </w:style>
  <w:style w:type="paragraph" w:customStyle="1" w:styleId="C81E73886BE74C49AD28542A4BC3B8F2">
    <w:name w:val="C81E73886BE74C49AD28542A4BC3B8F2"/>
  </w:style>
  <w:style w:type="paragraph" w:customStyle="1" w:styleId="72998279360E4992996F986C8FF7C224">
    <w:name w:val="72998279360E4992996F986C8FF7C224"/>
  </w:style>
  <w:style w:type="paragraph" w:customStyle="1" w:styleId="AC4FAEECBA194DD994C57A8E5C0F4707">
    <w:name w:val="AC4FAEECBA194DD994C57A8E5C0F4707"/>
  </w:style>
  <w:style w:type="paragraph" w:customStyle="1" w:styleId="3B49247B2AEE489BB9ACDF0F22D88192">
    <w:name w:val="3B49247B2AEE489BB9ACDF0F22D88192"/>
  </w:style>
  <w:style w:type="paragraph" w:customStyle="1" w:styleId="8E381E8AA5D94EAF8B3F95AEF3E63EC5">
    <w:name w:val="8E381E8AA5D94EAF8B3F95AEF3E63EC5"/>
  </w:style>
  <w:style w:type="paragraph" w:customStyle="1" w:styleId="7EA2FC55F2134E3D9DE985A692131DC0">
    <w:name w:val="7EA2FC55F2134E3D9DE985A692131DC0"/>
  </w:style>
  <w:style w:type="paragraph" w:customStyle="1" w:styleId="7F6FCFD298CE4EF681A451F7BA26577D">
    <w:name w:val="7F6FCFD298CE4EF681A451F7BA26577D"/>
  </w:style>
  <w:style w:type="paragraph" w:customStyle="1" w:styleId="481A65B6D52F461B83023F232CE8C336">
    <w:name w:val="481A65B6D52F461B83023F232CE8C336"/>
  </w:style>
  <w:style w:type="paragraph" w:customStyle="1" w:styleId="D51CB1034FC345CBB29F3A725E1488E3">
    <w:name w:val="D51CB1034FC345CBB29F3A725E1488E3"/>
  </w:style>
  <w:style w:type="paragraph" w:customStyle="1" w:styleId="55EEEEF855284E5BBA99039C420368A1">
    <w:name w:val="55EEEEF855284E5BBA99039C420368A1"/>
  </w:style>
  <w:style w:type="paragraph" w:customStyle="1" w:styleId="04425B03675B451DB2F4DE23BA00B828">
    <w:name w:val="04425B03675B451DB2F4DE23BA00B828"/>
  </w:style>
  <w:style w:type="paragraph" w:customStyle="1" w:styleId="007B4B582E864DE89001F818711EC3CD">
    <w:name w:val="007B4B582E864DE89001F818711EC3CD"/>
  </w:style>
  <w:style w:type="paragraph" w:customStyle="1" w:styleId="E2C0834846A146709AB5D42A18D4ABEA">
    <w:name w:val="E2C0834846A146709AB5D42A18D4ABEA"/>
  </w:style>
  <w:style w:type="paragraph" w:customStyle="1" w:styleId="725F4E1252E944F29F28D72341270E56">
    <w:name w:val="725F4E1252E944F29F28D72341270E56"/>
  </w:style>
  <w:style w:type="paragraph" w:customStyle="1" w:styleId="F512F732BE3E4B0881B0D0EFF4E59F2F">
    <w:name w:val="F512F732BE3E4B0881B0D0EFF4E59F2F"/>
  </w:style>
  <w:style w:type="paragraph" w:customStyle="1" w:styleId="B51DB8CDB8E54855837DE4285DDF66F9">
    <w:name w:val="B51DB8CDB8E54855837DE4285DDF66F9"/>
  </w:style>
  <w:style w:type="paragraph" w:customStyle="1" w:styleId="13D1A519D33B42618695C8F87BE5F879">
    <w:name w:val="13D1A519D33B42618695C8F87BE5F879"/>
  </w:style>
  <w:style w:type="paragraph" w:customStyle="1" w:styleId="14EF730C41E2400BA6F7D4842A3D039E">
    <w:name w:val="14EF730C41E2400BA6F7D4842A3D039E"/>
  </w:style>
  <w:style w:type="paragraph" w:customStyle="1" w:styleId="D0B227DAC749442DBFD9A802172CC515">
    <w:name w:val="D0B227DAC749442DBFD9A802172CC515"/>
  </w:style>
  <w:style w:type="paragraph" w:customStyle="1" w:styleId="E3BEECCFCA7E4326BF431213C9591B8E">
    <w:name w:val="E3BEECCFCA7E4326BF431213C9591B8E"/>
  </w:style>
  <w:style w:type="paragraph" w:customStyle="1" w:styleId="A1CE2A64AF5140FC85793533ADA7E9C9">
    <w:name w:val="A1CE2A64AF5140FC85793533ADA7E9C9"/>
  </w:style>
  <w:style w:type="paragraph" w:customStyle="1" w:styleId="8C75332EB7C64FC581EFC27740DB1964">
    <w:name w:val="8C75332EB7C64FC581EFC27740DB1964"/>
  </w:style>
  <w:style w:type="paragraph" w:customStyle="1" w:styleId="0888433C45414ED9A595BCF1CA073433">
    <w:name w:val="0888433C45414ED9A595BCF1CA073433"/>
  </w:style>
  <w:style w:type="paragraph" w:customStyle="1" w:styleId="8C0E23BAFC894B6F98FFFD765884141F">
    <w:name w:val="8C0E23BAFC894B6F98FFFD765884141F"/>
  </w:style>
  <w:style w:type="paragraph" w:customStyle="1" w:styleId="19A58B0AED4D40F29C9D7271D5DABEEE">
    <w:name w:val="19A58B0AED4D40F29C9D7271D5DABEEE"/>
  </w:style>
  <w:style w:type="paragraph" w:customStyle="1" w:styleId="E2DF19BB3943474AA49930F51D530DA7">
    <w:name w:val="E2DF19BB3943474AA49930F51D530DA7"/>
  </w:style>
  <w:style w:type="paragraph" w:customStyle="1" w:styleId="A10DB665884746F988C622C32222BDDC">
    <w:name w:val="A10DB665884746F988C622C32222BDDC"/>
  </w:style>
  <w:style w:type="paragraph" w:customStyle="1" w:styleId="43FFBBD184224185B3A7779F8B25887E">
    <w:name w:val="43FFBBD184224185B3A7779F8B25887E"/>
  </w:style>
  <w:style w:type="paragraph" w:customStyle="1" w:styleId="93BE75AC06E7449DA7C2996DF28704FE">
    <w:name w:val="93BE75AC06E7449DA7C2996DF28704FE"/>
  </w:style>
  <w:style w:type="paragraph" w:customStyle="1" w:styleId="C5D4AFECFE0948A89DB15305804CB496">
    <w:name w:val="C5D4AFECFE0948A89DB15305804CB496"/>
  </w:style>
  <w:style w:type="paragraph" w:customStyle="1" w:styleId="16C82DC2097F494B8F1B6A602DBEC2B0">
    <w:name w:val="16C82DC2097F494B8F1B6A602DBEC2B0"/>
  </w:style>
  <w:style w:type="paragraph" w:customStyle="1" w:styleId="57A9FA60D00E4A52A477E409A8B9E131">
    <w:name w:val="57A9FA60D00E4A52A477E409A8B9E131"/>
  </w:style>
  <w:style w:type="paragraph" w:customStyle="1" w:styleId="18C89C8FC6664B06BA9472F420058F08">
    <w:name w:val="18C89C8FC6664B06BA9472F420058F08"/>
  </w:style>
  <w:style w:type="paragraph" w:customStyle="1" w:styleId="1786D59FAB25423B88FF3FAF33C487BA">
    <w:name w:val="1786D59FAB25423B88FF3FAF33C487BA"/>
  </w:style>
  <w:style w:type="paragraph" w:customStyle="1" w:styleId="D253169C8DE344E6942BD5B5ED99A5A2">
    <w:name w:val="D253169C8DE344E6942BD5B5ED99A5A2"/>
  </w:style>
  <w:style w:type="paragraph" w:customStyle="1" w:styleId="0EBBDE0EB9264228A6048E2815B8A9B5">
    <w:name w:val="0EBBDE0EB9264228A6048E2815B8A9B5"/>
  </w:style>
  <w:style w:type="paragraph" w:customStyle="1" w:styleId="75B3A40373464786BEFB8781F969B4BF">
    <w:name w:val="75B3A40373464786BEFB8781F969B4BF"/>
  </w:style>
  <w:style w:type="paragraph" w:customStyle="1" w:styleId="42D80967A81347CCBE4806CCFE5EDA93">
    <w:name w:val="42D80967A81347CCBE4806CCFE5EDA93"/>
  </w:style>
  <w:style w:type="paragraph" w:customStyle="1" w:styleId="2653008556834DE382444047B78363A9">
    <w:name w:val="2653008556834DE382444047B78363A9"/>
  </w:style>
  <w:style w:type="paragraph" w:customStyle="1" w:styleId="3B4835C8E60B43ACBBC8148DE8BE4EFA">
    <w:name w:val="3B4835C8E60B43ACBBC8148DE8BE4EFA"/>
  </w:style>
  <w:style w:type="paragraph" w:customStyle="1" w:styleId="713FAE7326B84F439C6B1CAD7DB945A7">
    <w:name w:val="713FAE7326B84F439C6B1CAD7DB945A7"/>
  </w:style>
  <w:style w:type="paragraph" w:customStyle="1" w:styleId="0D5F9B4322EF4D91915D4BE7CF043BB3">
    <w:name w:val="0D5F9B4322EF4D91915D4BE7CF043BB3"/>
  </w:style>
  <w:style w:type="paragraph" w:customStyle="1" w:styleId="8A0F505DD1BA4AD3AE78BA57D5032EA5">
    <w:name w:val="8A0F505DD1BA4AD3AE78BA57D5032EA5"/>
  </w:style>
  <w:style w:type="paragraph" w:customStyle="1" w:styleId="0EFBEB02A62249A4BD72EAF1A4F2937F">
    <w:name w:val="0EFBEB02A62249A4BD72EAF1A4F2937F"/>
  </w:style>
  <w:style w:type="paragraph" w:customStyle="1" w:styleId="724393CC247F4D698BBAF7FD5E4D2158">
    <w:name w:val="724393CC247F4D698BBAF7FD5E4D2158"/>
  </w:style>
  <w:style w:type="paragraph" w:customStyle="1" w:styleId="86310483D11D41459D3EFA6F7C4EAA05">
    <w:name w:val="86310483D11D41459D3EFA6F7C4EAA05"/>
  </w:style>
  <w:style w:type="paragraph" w:customStyle="1" w:styleId="72DBAD48B68E4156A5FF5A03C1C85D3B">
    <w:name w:val="72DBAD48B68E4156A5FF5A03C1C85D3B"/>
  </w:style>
  <w:style w:type="paragraph" w:customStyle="1" w:styleId="32ACD8CC09FA4100B718E8CD2E70D7B1">
    <w:name w:val="32ACD8CC09FA4100B718E8CD2E70D7B1"/>
  </w:style>
  <w:style w:type="paragraph" w:customStyle="1" w:styleId="6BB8E4AEA1274ADBACED7C1C3403569B">
    <w:name w:val="6BB8E4AEA1274ADBACED7C1C3403569B"/>
  </w:style>
  <w:style w:type="paragraph" w:customStyle="1" w:styleId="5389EE24E87748F38A607DA90EC44FC0">
    <w:name w:val="5389EE24E87748F38A607DA90EC44FC0"/>
  </w:style>
  <w:style w:type="paragraph" w:customStyle="1" w:styleId="C0D13D9036C7420D8870D9CE9287C2E6">
    <w:name w:val="C0D13D9036C7420D8870D9CE9287C2E6"/>
  </w:style>
  <w:style w:type="paragraph" w:customStyle="1" w:styleId="40EDAF31CF174EDC9FBD3BFF6140B81A">
    <w:name w:val="40EDAF31CF174EDC9FBD3BFF6140B81A"/>
  </w:style>
  <w:style w:type="paragraph" w:customStyle="1" w:styleId="44EC9394C3C34D6A8BB24E2E25E3AA3B">
    <w:name w:val="44EC9394C3C34D6A8BB24E2E25E3AA3B"/>
  </w:style>
  <w:style w:type="paragraph" w:customStyle="1" w:styleId="04A61DDA480C4A718D1CA74718E28EDD">
    <w:name w:val="04A61DDA480C4A718D1CA74718E28EDD"/>
  </w:style>
  <w:style w:type="paragraph" w:customStyle="1" w:styleId="3DD016762D19435DB7B759A2B90D450B">
    <w:name w:val="3DD016762D19435DB7B759A2B90D450B"/>
  </w:style>
  <w:style w:type="paragraph" w:customStyle="1" w:styleId="BFD1F72CC5D346E4A24678B2099BA8D3">
    <w:name w:val="BFD1F72CC5D346E4A24678B2099BA8D3"/>
  </w:style>
  <w:style w:type="paragraph" w:customStyle="1" w:styleId="F917F51F6DC5457088D5AB235AA972E0">
    <w:name w:val="F917F51F6DC5457088D5AB235AA972E0"/>
  </w:style>
  <w:style w:type="paragraph" w:customStyle="1" w:styleId="08A302C12B6B405B8E245863FF445B2A">
    <w:name w:val="08A302C12B6B405B8E245863FF445B2A"/>
  </w:style>
  <w:style w:type="paragraph" w:customStyle="1" w:styleId="BBB57606D8D04265B1845D7C2E584DC2">
    <w:name w:val="BBB57606D8D04265B1845D7C2E584DC2"/>
  </w:style>
  <w:style w:type="paragraph" w:customStyle="1" w:styleId="2D01248EF5604C3C811DFC355C18BF8C">
    <w:name w:val="2D01248EF5604C3C811DFC355C18BF8C"/>
  </w:style>
  <w:style w:type="paragraph" w:customStyle="1" w:styleId="62121735B02F493CB81855960731D00E">
    <w:name w:val="62121735B02F493CB81855960731D00E"/>
  </w:style>
  <w:style w:type="paragraph" w:customStyle="1" w:styleId="B36BC3F657FB4B34A543FDC3CD7788DC">
    <w:name w:val="B36BC3F657FB4B34A543FDC3CD7788DC"/>
  </w:style>
  <w:style w:type="paragraph" w:customStyle="1" w:styleId="D30EF64CB1CE4F0EA94A857AB3E7A312">
    <w:name w:val="D30EF64CB1CE4F0EA94A857AB3E7A312"/>
  </w:style>
  <w:style w:type="paragraph" w:customStyle="1" w:styleId="A6ED3FF4158641B7A0D809A0B3690795">
    <w:name w:val="A6ED3FF4158641B7A0D809A0B3690795"/>
  </w:style>
  <w:style w:type="paragraph" w:customStyle="1" w:styleId="B07EA26CC407497FA80BF8AD8799F16B">
    <w:name w:val="B07EA26CC407497FA80BF8AD8799F16B"/>
  </w:style>
  <w:style w:type="paragraph" w:customStyle="1" w:styleId="2B0F0124FCC44668A2DBB196F59F01DE">
    <w:name w:val="2B0F0124FCC44668A2DBB196F59F01DE"/>
  </w:style>
  <w:style w:type="paragraph" w:customStyle="1" w:styleId="F328625D0A9E4D9E8C9B909C6F347A5F">
    <w:name w:val="F328625D0A9E4D9E8C9B909C6F347A5F"/>
  </w:style>
  <w:style w:type="paragraph" w:customStyle="1" w:styleId="AB4ECC6D09C04F128A644547F9E9EDB4">
    <w:name w:val="AB4ECC6D09C04F128A644547F9E9EDB4"/>
  </w:style>
  <w:style w:type="paragraph" w:customStyle="1" w:styleId="6CC58132E36C4AE6957CBD03B17CC731">
    <w:name w:val="6CC58132E36C4AE6957CBD03B17CC731"/>
  </w:style>
  <w:style w:type="paragraph" w:customStyle="1" w:styleId="95BBB802709E4443B79DB018DC78D453">
    <w:name w:val="95BBB802709E4443B79DB018DC78D453"/>
  </w:style>
  <w:style w:type="paragraph" w:customStyle="1" w:styleId="4FB8586207104B58939563D3F89F1EAB">
    <w:name w:val="4FB8586207104B58939563D3F89F1EAB"/>
  </w:style>
  <w:style w:type="paragraph" w:customStyle="1" w:styleId="8020915189684B67ABAE5015BB91F7EE">
    <w:name w:val="8020915189684B67ABAE5015BB91F7EE"/>
  </w:style>
  <w:style w:type="paragraph" w:customStyle="1" w:styleId="4D9312C3E1FD45AB8B065FB9B245BD34">
    <w:name w:val="4D9312C3E1FD45AB8B065FB9B245BD34"/>
    <w:rsid w:val="00E54C90"/>
  </w:style>
  <w:style w:type="paragraph" w:customStyle="1" w:styleId="09D839F5DFD74FD796B515650592ED4F">
    <w:name w:val="09D839F5DFD74FD796B515650592ED4F"/>
    <w:rsid w:val="00E54C90"/>
  </w:style>
  <w:style w:type="paragraph" w:customStyle="1" w:styleId="3ED141F8F50E4E759B1FC30C10411971">
    <w:name w:val="3ED141F8F50E4E759B1FC30C10411971"/>
    <w:rsid w:val="00E54C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MS Gothic"/>
        <a:cs typeface=""/>
      </a:majorFont>
      <a:minorFont>
        <a:latin typeface="Arial "/>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3.xml><?xml version="1.0" encoding="utf-8"?>
<ds:datastoreItem xmlns:ds="http://schemas.openxmlformats.org/officeDocument/2006/customXml" ds:itemID="{F2AE156F-FAD6-48D0-AB60-1722333C8362}">
  <ds:schemaRefs>
    <ds:schemaRef ds:uri="http://purl.org/dc/term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16c05727-aa75-4e4a-9b5f-8a80a1165891"/>
    <ds:schemaRef ds:uri="http://schemas.microsoft.com/office/infopath/2007/PartnerControls"/>
    <ds:schemaRef ds:uri="http://schemas.openxmlformats.org/package/2006/metadata/core-properties"/>
    <ds:schemaRef ds:uri="71af3243-3dd4-4a8d-8c0d-dd76da1f02a5"/>
  </ds:schemaRefs>
</ds:datastoreItem>
</file>

<file path=customXml/itemProps4.xml><?xml version="1.0" encoding="utf-8"?>
<ds:datastoreItem xmlns:ds="http://schemas.openxmlformats.org/officeDocument/2006/customXml" ds:itemID="{8D028C44-2A03-49A4-96F0-4CE6CE421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Liste pour créer sa petite entreprise</Template>
  <TotalTime>0</TotalTime>
  <Pages>3</Pages>
  <Words>509</Words>
  <Characters>2805</Characters>
  <Application>Microsoft Office Word</Application>
  <DocSecurity>0</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Questionnaire patients vulnérables Covid-19 (70 ans +)</vt:lpstr>
      <vt:lpstr/>
    </vt:vector>
  </TitlesOfParts>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patients vulnérables Covid-19 (70 ans +)</dc:title>
  <dc:subject/>
  <dc:creator/>
  <cp:keywords/>
  <dc:description/>
  <cp:lastModifiedBy/>
  <cp:revision>1</cp:revision>
  <dcterms:created xsi:type="dcterms:W3CDTF">2020-04-20T20:58:00Z</dcterms:created>
  <dcterms:modified xsi:type="dcterms:W3CDTF">2020-04-22T20:45:00Z</dcterms:modified>
  <cp:contentStatus>GMF-U Jardins-Roussillon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